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FE" w:rsidRDefault="0078711A" w:rsidP="0078711A">
      <w:r>
        <w:rPr>
          <w:rFonts w:hint="eastAsia"/>
        </w:rPr>
        <w:t>ひるが</w:t>
      </w:r>
      <w:proofErr w:type="gramStart"/>
      <w:r>
        <w:rPr>
          <w:rFonts w:hint="eastAsia"/>
        </w:rPr>
        <w:t>の</w:t>
      </w:r>
      <w:proofErr w:type="gramEnd"/>
      <w:r>
        <w:rPr>
          <w:rFonts w:hint="eastAsia"/>
        </w:rPr>
        <w:t>高原は戦後の食糧難解決の</w:t>
      </w:r>
      <w:r w:rsidR="00AE5EB5">
        <w:rPr>
          <w:rFonts w:hint="eastAsia"/>
        </w:rPr>
        <w:t>ため開拓された地域であるため、由緒書きのような経緯で新設された</w:t>
      </w:r>
      <w:r w:rsidR="006573EA">
        <w:rPr>
          <w:rFonts w:hint="eastAsia"/>
        </w:rPr>
        <w:t>神社です。</w:t>
      </w:r>
    </w:p>
    <w:p w:rsidR="006573EA" w:rsidRDefault="006573EA" w:rsidP="00065D5D">
      <w:r>
        <w:rPr>
          <w:rFonts w:hint="eastAsia"/>
        </w:rPr>
        <w:t>９月には祭礼も行われ神楽や獅子舞など特色あふれる祭礼は写真家にも愛されてい</w:t>
      </w:r>
      <w:r w:rsidR="00065D5D">
        <w:rPr>
          <w:rFonts w:hint="eastAsia"/>
        </w:rPr>
        <w:t>います。</w:t>
      </w:r>
      <w:bookmarkStart w:id="0" w:name="_GoBack"/>
      <w:bookmarkEnd w:id="0"/>
    </w:p>
    <w:p w:rsidR="006573EA" w:rsidRDefault="006573EA" w:rsidP="0078711A">
      <w:r w:rsidRPr="006573EA">
        <w:rPr>
          <w:noProof/>
        </w:rPr>
        <w:drawing>
          <wp:anchor distT="0" distB="0" distL="114300" distR="114300" simplePos="0" relativeHeight="251658240" behindDoc="0" locked="0" layoutInCell="1" allowOverlap="1">
            <wp:simplePos x="0" y="0"/>
            <wp:positionH relativeFrom="column">
              <wp:posOffset>2958465</wp:posOffset>
            </wp:positionH>
            <wp:positionV relativeFrom="paragraph">
              <wp:posOffset>101600</wp:posOffset>
            </wp:positionV>
            <wp:extent cx="2236470" cy="2981325"/>
            <wp:effectExtent l="0" t="0" r="0" b="9525"/>
            <wp:wrapSquare wrapText="bothSides"/>
            <wp:docPr id="2" name="図 2" descr="F:\01観光学基礎\散歩マップ作成チーム\QRコード　情報\ひるがの\ひるがの白山神社\写真\1621926328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1観光学基礎\散歩マップ作成チーム\QRコード　情報\ひるがの\ひるがの白山神社\写真\16219263289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6470"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73EA">
        <w:rPr>
          <w:noProof/>
        </w:rPr>
        <w:drawing>
          <wp:inline distT="0" distB="0" distL="0" distR="0">
            <wp:extent cx="2793370" cy="2095500"/>
            <wp:effectExtent l="0" t="0" r="6985" b="0"/>
            <wp:docPr id="1" name="図 1" descr="F:\01観光学基礎\散歩マップ作成チーム\QRコード　情報\ひるがの\ひるがの白山神社\写真\1621926327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観光学基礎\散歩マップ作成チーム\QRコード　情報\ひるがの\ひるがの白山神社\写真\16219263274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8102" cy="2099050"/>
                    </a:xfrm>
                    <a:prstGeom prst="rect">
                      <a:avLst/>
                    </a:prstGeom>
                    <a:noFill/>
                    <a:ln>
                      <a:noFill/>
                    </a:ln>
                  </pic:spPr>
                </pic:pic>
              </a:graphicData>
            </a:graphic>
          </wp:inline>
        </w:drawing>
      </w:r>
    </w:p>
    <w:p w:rsidR="006573EA" w:rsidRDefault="006573EA" w:rsidP="0078711A"/>
    <w:sectPr w:rsidR="006573E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409" w:rsidRDefault="00425409" w:rsidP="00425409">
      <w:r>
        <w:separator/>
      </w:r>
    </w:p>
  </w:endnote>
  <w:endnote w:type="continuationSeparator" w:id="0">
    <w:p w:rsidR="00425409" w:rsidRDefault="00425409" w:rsidP="0042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409" w:rsidRDefault="00425409" w:rsidP="00425409">
      <w:r>
        <w:separator/>
      </w:r>
    </w:p>
  </w:footnote>
  <w:footnote w:type="continuationSeparator" w:id="0">
    <w:p w:rsidR="00425409" w:rsidRDefault="00425409" w:rsidP="0042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09" w:rsidRPr="00425409" w:rsidRDefault="00425409">
    <w:pPr>
      <w:pStyle w:val="a3"/>
      <w:rPr>
        <w:rFonts w:ascii="HGPｺﾞｼｯｸE" w:eastAsia="HGPｺﾞｼｯｸE" w:hAnsi="HGPｺﾞｼｯｸE"/>
        <w:sz w:val="44"/>
        <w:szCs w:val="44"/>
      </w:rPr>
    </w:pPr>
    <w:r w:rsidRPr="00425409">
      <w:rPr>
        <w:rFonts w:ascii="HGPｺﾞｼｯｸE" w:eastAsia="HGPｺﾞｼｯｸE" w:hAnsi="HGPｺﾞｼｯｸE" w:hint="eastAsia"/>
        <w:sz w:val="44"/>
        <w:szCs w:val="44"/>
      </w:rPr>
      <w:t>白山神社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54"/>
    <w:rsid w:val="00065D5D"/>
    <w:rsid w:val="001262D6"/>
    <w:rsid w:val="00425409"/>
    <w:rsid w:val="006573EA"/>
    <w:rsid w:val="0078711A"/>
    <w:rsid w:val="008854FE"/>
    <w:rsid w:val="009274CF"/>
    <w:rsid w:val="00AC0B82"/>
    <w:rsid w:val="00AE5EB5"/>
    <w:rsid w:val="00B22D9D"/>
    <w:rsid w:val="00D77731"/>
    <w:rsid w:val="00E4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2F6134"/>
  <w15:chartTrackingRefBased/>
  <w15:docId w15:val="{775EBCEF-E6A4-4108-B882-F40D7139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409"/>
    <w:pPr>
      <w:tabs>
        <w:tab w:val="center" w:pos="4252"/>
        <w:tab w:val="right" w:pos="8504"/>
      </w:tabs>
      <w:snapToGrid w:val="0"/>
    </w:pPr>
  </w:style>
  <w:style w:type="character" w:customStyle="1" w:styleId="a4">
    <w:name w:val="ヘッダー (文字)"/>
    <w:basedOn w:val="a0"/>
    <w:link w:val="a3"/>
    <w:uiPriority w:val="99"/>
    <w:rsid w:val="00425409"/>
  </w:style>
  <w:style w:type="paragraph" w:styleId="a5">
    <w:name w:val="footer"/>
    <w:basedOn w:val="a"/>
    <w:link w:val="a6"/>
    <w:uiPriority w:val="99"/>
    <w:unhideWhenUsed/>
    <w:rsid w:val="00425409"/>
    <w:pPr>
      <w:tabs>
        <w:tab w:val="center" w:pos="4252"/>
        <w:tab w:val="right" w:pos="8504"/>
      </w:tabs>
      <w:snapToGrid w:val="0"/>
    </w:pPr>
  </w:style>
  <w:style w:type="character" w:customStyle="1" w:styleId="a6">
    <w:name w:val="フッター (文字)"/>
    <w:basedOn w:val="a0"/>
    <w:link w:val="a5"/>
    <w:uiPriority w:val="99"/>
    <w:rsid w:val="0042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Words>
  <Characters>85</Characters>
  <Application>Microsoft Office Word</Application>
  <DocSecurity>0</DocSecurity>
  <Lines>1</Lines>
  <Paragraphs>1</Paragraphs>
  <ScaleCrop>false</ScaleCrop>
  <Company>岐阜県教育委員会</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岐阜県教育委員会</dc:creator>
  <cp:keywords/>
  <dc:description/>
  <cp:lastModifiedBy>岐阜県教育委員会</cp:lastModifiedBy>
  <cp:revision>11</cp:revision>
  <dcterms:created xsi:type="dcterms:W3CDTF">2021-05-25T02:21:00Z</dcterms:created>
  <dcterms:modified xsi:type="dcterms:W3CDTF">2021-07-15T02:47:00Z</dcterms:modified>
</cp:coreProperties>
</file>