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54042960"/>
        <w:docPartObj>
          <w:docPartGallery w:val="Cover Pages"/>
          <w:docPartUnique/>
        </w:docPartObj>
      </w:sdtPr>
      <w:sdtEndPr>
        <w:rPr>
          <w:rFonts w:asciiTheme="majorHAnsi" w:eastAsiaTheme="majorEastAsia" w:hAnsiTheme="majorHAnsi" w:cstheme="majorBidi"/>
          <w:color w:val="2F5897" w:themeColor="text2"/>
          <w:spacing w:val="5"/>
          <w:kern w:val="28"/>
          <w:sz w:val="96"/>
          <w:szCs w:val="96"/>
          <w14:ligatures w14:val="standardContextual"/>
          <w14:cntxtAlts/>
        </w:rPr>
      </w:sdtEndPr>
      <w:sdtContent>
        <w:p w:rsidR="009116B9" w:rsidRDefault="009116B9"/>
        <w:tbl>
          <w:tblPr>
            <w:tblpPr w:leftFromText="187" w:rightFromText="187" w:bottomFromText="720" w:vertAnchor="page" w:horzAnchor="margin" w:tblpY="3976"/>
            <w:tblW w:w="4600" w:type="pct"/>
            <w:tblCellMar>
              <w:left w:w="288" w:type="dxa"/>
              <w:right w:w="288" w:type="dxa"/>
            </w:tblCellMar>
            <w:tblLook w:val="04A0" w:firstRow="1" w:lastRow="0" w:firstColumn="1" w:lastColumn="0" w:noHBand="0" w:noVBand="1"/>
          </w:tblPr>
          <w:tblGrid>
            <w:gridCol w:w="9552"/>
          </w:tblGrid>
          <w:tr w:rsidR="003366C3" w:rsidRPr="003366C3" w:rsidTr="003366C3">
            <w:tc>
              <w:tcPr>
                <w:tcW w:w="9552" w:type="dxa"/>
              </w:tcPr>
              <w:sdt>
                <w:sdtPr>
                  <w:rPr>
                    <w:rFonts w:ascii="メイリオ" w:eastAsia="メイリオ" w:hAnsi="メイリオ" w:cs="メイリオ"/>
                    <w:b/>
                    <w:sz w:val="56"/>
                  </w:rPr>
                  <w:alias w:val="タイトル"/>
                  <w:id w:val="-308007970"/>
                  <w:dataBinding w:prefixMappings="xmlns:ns0='http://schemas.openxmlformats.org/package/2006/metadata/core-properties' xmlns:ns1='http://purl.org/dc/elements/1.1/'" w:xpath="/ns0:coreProperties[1]/ns1:title[1]" w:storeItemID="{6C3C8BC8-F283-45AE-878A-BAB7291924A1}"/>
                  <w:text/>
                </w:sdtPr>
                <w:sdtEndPr/>
                <w:sdtContent>
                  <w:p w:rsidR="003366C3" w:rsidRPr="003366C3" w:rsidRDefault="00050F7C" w:rsidP="003366C3">
                    <w:pPr>
                      <w:pStyle w:val="a3"/>
                      <w:jc w:val="center"/>
                      <w:rPr>
                        <w:rFonts w:ascii="メイリオ" w:eastAsia="メイリオ" w:hAnsi="メイリオ" w:cs="メイリオ"/>
                        <w:sz w:val="96"/>
                      </w:rPr>
                    </w:pPr>
                    <w:r>
                      <w:rPr>
                        <w:rFonts w:ascii="メイリオ" w:eastAsia="メイリオ" w:hAnsi="メイリオ" w:cs="メイリオ" w:hint="eastAsia"/>
                        <w:b/>
                        <w:sz w:val="56"/>
                      </w:rPr>
                      <w:t xml:space="preserve">　</w:t>
                    </w:r>
                    <w:r w:rsidR="00207388" w:rsidRPr="00207388">
                      <w:rPr>
                        <w:rFonts w:ascii="メイリオ" w:eastAsia="メイリオ" w:hAnsi="メイリオ" w:cs="メイリオ" w:hint="eastAsia"/>
                        <w:b/>
                        <w:sz w:val="56"/>
                      </w:rPr>
                      <w:t>教材開発の基礎としての</w:t>
                    </w:r>
                    <w:r>
                      <w:rPr>
                        <w:rFonts w:ascii="メイリオ" w:eastAsia="メイリオ" w:hAnsi="メイリオ" w:cs="メイリオ" w:hint="eastAsia"/>
                        <w:b/>
                        <w:sz w:val="56"/>
                      </w:rPr>
                      <w:t xml:space="preserve">　　　　</w:t>
                    </w:r>
                    <w:r w:rsidR="00207388" w:rsidRPr="00207388">
                      <w:rPr>
                        <w:rFonts w:ascii="メイリオ" w:eastAsia="メイリオ" w:hAnsi="メイリオ" w:cs="メイリオ" w:hint="eastAsia"/>
                        <w:b/>
                        <w:sz w:val="56"/>
                      </w:rPr>
                      <w:t>インストラクショナルデザイン</w:t>
                    </w:r>
                  </w:p>
                </w:sdtContent>
              </w:sdt>
            </w:tc>
          </w:tr>
          <w:tr w:rsidR="003366C3" w:rsidRPr="003366C3" w:rsidTr="003366C3">
            <w:tc>
              <w:tcPr>
                <w:tcW w:w="0" w:type="auto"/>
                <w:vAlign w:val="bottom"/>
              </w:tcPr>
              <w:p w:rsidR="003366C3" w:rsidRPr="003366C3" w:rsidRDefault="003366C3" w:rsidP="003366C3">
                <w:pPr>
                  <w:rPr>
                    <w:rFonts w:ascii="メイリオ" w:eastAsia="メイリオ" w:hAnsi="メイリオ" w:cs="メイリオ"/>
                  </w:rPr>
                </w:pPr>
              </w:p>
            </w:tc>
          </w:tr>
          <w:tr w:rsidR="003366C3" w:rsidRPr="003366C3" w:rsidTr="003366C3">
            <w:tc>
              <w:tcPr>
                <w:tcW w:w="0" w:type="auto"/>
                <w:vAlign w:val="bottom"/>
              </w:tcPr>
              <w:p w:rsidR="003366C3" w:rsidRPr="003366C3" w:rsidRDefault="003366C3" w:rsidP="003366C3">
                <w:pPr>
                  <w:jc w:val="center"/>
                  <w:rPr>
                    <w:rFonts w:ascii="メイリオ" w:eastAsia="メイリオ" w:hAnsi="メイリオ" w:cs="メイリオ"/>
                  </w:rPr>
                </w:pPr>
              </w:p>
            </w:tc>
          </w:tr>
          <w:tr w:rsidR="003366C3" w:rsidRPr="003366C3" w:rsidTr="003366C3">
            <w:tc>
              <w:tcPr>
                <w:tcW w:w="0" w:type="auto"/>
                <w:vAlign w:val="bottom"/>
              </w:tcPr>
              <w:p w:rsidR="003366C3" w:rsidRDefault="003366C3" w:rsidP="003366C3">
                <w:pPr>
                  <w:jc w:val="center"/>
                  <w:rPr>
                    <w:rFonts w:ascii="メイリオ" w:eastAsia="メイリオ" w:hAnsi="メイリオ" w:cs="メイリオ"/>
                  </w:rPr>
                </w:pPr>
              </w:p>
              <w:p w:rsidR="003366C3" w:rsidRPr="00050F7C" w:rsidRDefault="00050F7C" w:rsidP="003366C3">
                <w:pPr>
                  <w:jc w:val="center"/>
                  <w:rPr>
                    <w:rFonts w:ascii="メイリオ" w:eastAsia="メイリオ" w:hAnsi="メイリオ" w:cs="メイリオ"/>
                    <w:b/>
                    <w:color w:val="6076B4" w:themeColor="accent1"/>
                    <w:sz w:val="44"/>
                  </w:rPr>
                </w:pPr>
                <w:r w:rsidRPr="00050F7C">
                  <w:rPr>
                    <w:rFonts w:ascii="メイリオ" w:eastAsia="メイリオ" w:hAnsi="メイリオ" w:cs="メイリオ" w:hint="eastAsia"/>
                    <w:b/>
                    <w:color w:val="6076B4" w:themeColor="accent1"/>
                    <w:sz w:val="44"/>
                  </w:rPr>
                  <w:t>様式（案）</w:t>
                </w:r>
              </w:p>
              <w:p w:rsidR="003366C3" w:rsidRDefault="003366C3" w:rsidP="003366C3">
                <w:pPr>
                  <w:jc w:val="center"/>
                  <w:rPr>
                    <w:rFonts w:ascii="メイリオ" w:eastAsia="メイリオ" w:hAnsi="メイリオ" w:cs="メイリオ"/>
                  </w:rPr>
                </w:pPr>
              </w:p>
              <w:p w:rsidR="003366C3" w:rsidRDefault="003366C3" w:rsidP="003366C3">
                <w:pPr>
                  <w:jc w:val="center"/>
                  <w:rPr>
                    <w:rFonts w:ascii="メイリオ" w:eastAsia="メイリオ" w:hAnsi="メイリオ" w:cs="メイリオ"/>
                  </w:rPr>
                </w:pPr>
              </w:p>
              <w:p w:rsidR="003366C3" w:rsidRDefault="003366C3" w:rsidP="003366C3">
                <w:pPr>
                  <w:jc w:val="center"/>
                  <w:rPr>
                    <w:rFonts w:ascii="メイリオ" w:eastAsia="メイリオ" w:hAnsi="メイリオ" w:cs="メイリオ"/>
                  </w:rPr>
                </w:pPr>
              </w:p>
              <w:p w:rsidR="003366C3" w:rsidRDefault="003366C3" w:rsidP="003366C3">
                <w:pPr>
                  <w:jc w:val="center"/>
                  <w:rPr>
                    <w:rFonts w:ascii="メイリオ" w:eastAsia="メイリオ" w:hAnsi="メイリオ" w:cs="メイリオ"/>
                  </w:rPr>
                </w:pPr>
              </w:p>
              <w:p w:rsidR="003366C3" w:rsidRDefault="003366C3" w:rsidP="003366C3">
                <w:pPr>
                  <w:jc w:val="center"/>
                  <w:rPr>
                    <w:rFonts w:ascii="メイリオ" w:eastAsia="メイリオ" w:hAnsi="メイリオ" w:cs="メイリオ"/>
                  </w:rPr>
                </w:pPr>
              </w:p>
              <w:p w:rsidR="003366C3" w:rsidRPr="003366C3" w:rsidRDefault="003366C3" w:rsidP="003366C3">
                <w:pPr>
                  <w:jc w:val="center"/>
                  <w:rPr>
                    <w:rFonts w:ascii="メイリオ" w:eastAsia="メイリオ" w:hAnsi="メイリオ" w:cs="メイリオ"/>
                  </w:rPr>
                </w:pPr>
              </w:p>
            </w:tc>
          </w:tr>
          <w:tr w:rsidR="003366C3" w:rsidRPr="003366C3" w:rsidTr="00635E6E">
            <w:tc>
              <w:tcPr>
                <w:tcW w:w="0" w:type="auto"/>
                <w:vAlign w:val="bottom"/>
              </w:tcPr>
              <w:sdt>
                <w:sdtPr>
                  <w:rPr>
                    <w:rFonts w:ascii="メイリオ" w:eastAsia="メイリオ" w:hAnsi="メイリオ" w:cs="メイリオ"/>
                    <w:b/>
                    <w:sz w:val="36"/>
                    <w:szCs w:val="36"/>
                  </w:rPr>
                  <w:alias w:val="サブタイトル"/>
                  <w:id w:val="758173203"/>
                  <w:dataBinding w:prefixMappings="xmlns:ns0='http://schemas.openxmlformats.org/package/2006/metadata/core-properties' xmlns:ns1='http://purl.org/dc/elements/1.1/'" w:xpath="/ns0:coreProperties[1]/ns1:subject[1]" w:storeItemID="{6C3C8BC8-F283-45AE-878A-BAB7291924A1}"/>
                  <w:text/>
                </w:sdtPr>
                <w:sdtEndPr/>
                <w:sdtContent>
                  <w:p w:rsidR="003366C3" w:rsidRPr="003366C3" w:rsidRDefault="003366C3" w:rsidP="00635E6E">
                    <w:pPr>
                      <w:pStyle w:val="a4"/>
                      <w:jc w:val="center"/>
                      <w:rPr>
                        <w:rFonts w:ascii="メイリオ" w:eastAsia="メイリオ" w:hAnsi="メイリオ" w:cs="メイリオ"/>
                        <w:sz w:val="36"/>
                        <w:szCs w:val="36"/>
                      </w:rPr>
                    </w:pPr>
                    <w:r w:rsidRPr="00207388">
                      <w:rPr>
                        <w:rFonts w:ascii="メイリオ" w:eastAsia="メイリオ" w:hAnsi="メイリオ" w:cs="メイリオ" w:hint="eastAsia"/>
                        <w:b/>
                        <w:sz w:val="36"/>
                        <w:szCs w:val="36"/>
                      </w:rPr>
                      <w:t>岐阜女子大学</w:t>
                    </w:r>
                  </w:p>
                </w:sdtContent>
              </w:sdt>
            </w:tc>
          </w:tr>
        </w:tbl>
        <w:p w:rsidR="009116B9" w:rsidRDefault="00D30493">
          <w:pPr>
            <w:rPr>
              <w:rFonts w:asciiTheme="majorHAnsi" w:eastAsiaTheme="majorEastAsia" w:hAnsiTheme="majorHAnsi" w:cstheme="majorBidi"/>
              <w:color w:val="2F5897" w:themeColor="text2"/>
              <w:spacing w:val="5"/>
              <w:kern w:val="28"/>
              <w:sz w:val="96"/>
              <w:szCs w:val="96"/>
              <w14:ligatures w14:val="standardContextual"/>
              <w14:cntxtAlts/>
            </w:rPr>
          </w:pPr>
          <w:r>
            <w:rPr>
              <w:rFonts w:asciiTheme="majorHAnsi" w:eastAsiaTheme="majorEastAsia" w:hAnsiTheme="majorHAnsi" w:cstheme="majorBidi"/>
              <w:color w:val="2F5897" w:themeColor="text2"/>
              <w:spacing w:val="5"/>
              <w:kern w:val="28"/>
              <w:sz w:val="96"/>
              <w:szCs w:val="96"/>
              <w14:ligatures w14:val="standardContextual"/>
              <w14:cntxtAlts/>
            </w:rPr>
            <w:br w:type="page"/>
          </w:r>
        </w:p>
      </w:sdtContent>
    </w:sdt>
    <w:p w:rsidR="00062D8E" w:rsidRDefault="00FF5F8C" w:rsidP="00F434FC">
      <w:pPr>
        <w:jc w:val="center"/>
        <w:rPr>
          <w:rFonts w:ascii="メイリオ" w:eastAsia="メイリオ" w:hAnsi="メイリオ" w:cs="メイリオ"/>
          <w:b/>
          <w:sz w:val="36"/>
        </w:rPr>
      </w:pPr>
      <w:r w:rsidRPr="00F434FC">
        <w:rPr>
          <w:rFonts w:ascii="メイリオ" w:eastAsia="メイリオ" w:hAnsi="メイリオ" w:cs="メイリオ" w:hint="eastAsia"/>
          <w:b/>
          <w:sz w:val="36"/>
        </w:rPr>
        <w:lastRenderedPageBreak/>
        <w:t>目　次</w:t>
      </w:r>
    </w:p>
    <w:p w:rsidR="00F434FC" w:rsidRPr="00F434FC" w:rsidRDefault="00F434FC" w:rsidP="00F434FC">
      <w:pPr>
        <w:jc w:val="center"/>
        <w:rPr>
          <w:rFonts w:ascii="メイリオ" w:eastAsia="メイリオ" w:hAnsi="メイリオ" w:cs="メイリオ"/>
          <w:b/>
          <w:sz w:val="36"/>
        </w:rPr>
      </w:pPr>
    </w:p>
    <w:p w:rsidR="00FF5F8C" w:rsidRPr="00FF5F8C" w:rsidRDefault="00FF5F8C" w:rsidP="001C0169">
      <w:pPr>
        <w:tabs>
          <w:tab w:val="left" w:pos="9498"/>
        </w:tabs>
        <w:rPr>
          <w:rFonts w:ascii="メイリオ" w:eastAsia="メイリオ" w:hAnsi="メイリオ" w:cs="メイリオ"/>
          <w:b/>
          <w:sz w:val="21"/>
        </w:rPr>
      </w:pPr>
      <w:r>
        <w:rPr>
          <w:rFonts w:ascii="メイリオ" w:eastAsia="メイリオ" w:hAnsi="メイリオ" w:cs="メイリオ" w:hint="eastAsia"/>
          <w:b/>
          <w:sz w:val="21"/>
        </w:rPr>
        <w:t>第</w:t>
      </w:r>
      <w:r w:rsidR="00F434FC">
        <w:rPr>
          <w:rFonts w:ascii="メイリオ" w:eastAsia="メイリオ" w:hAnsi="メイリオ" w:cs="メイリオ" w:hint="eastAsia"/>
          <w:b/>
          <w:sz w:val="21"/>
        </w:rPr>
        <w:t xml:space="preserve">　</w:t>
      </w:r>
      <w:r>
        <w:rPr>
          <w:rFonts w:ascii="メイリオ" w:eastAsia="メイリオ" w:hAnsi="メイリオ" w:cs="メイリオ" w:hint="eastAsia"/>
          <w:b/>
          <w:sz w:val="21"/>
        </w:rPr>
        <w:t xml:space="preserve">1講　</w:t>
      </w:r>
      <w:r w:rsidR="00207388" w:rsidRPr="00207388">
        <w:rPr>
          <w:rFonts w:ascii="メイリオ" w:eastAsia="メイリオ" w:hAnsi="メイリオ" w:cs="メイリオ" w:hint="eastAsia"/>
          <w:b/>
          <w:sz w:val="21"/>
        </w:rPr>
        <w:t>インストラクショナルデザイン</w:t>
      </w:r>
      <w:r w:rsidR="00112496">
        <w:rPr>
          <w:rFonts w:ascii="メイリオ" w:eastAsia="メイリオ" w:hAnsi="メイリオ" w:cs="メイリオ" w:hint="eastAsia"/>
          <w:b/>
          <w:sz w:val="21"/>
        </w:rPr>
        <w:t xml:space="preserve">　　　　　　　　　　　　　　　　　　</w:t>
      </w:r>
      <w:r w:rsidR="00207388">
        <w:rPr>
          <w:rFonts w:ascii="メイリオ" w:eastAsia="メイリオ" w:hAnsi="メイリオ" w:cs="メイリオ" w:hint="eastAsia"/>
          <w:b/>
          <w:sz w:val="21"/>
        </w:rPr>
        <w:t xml:space="preserve">　　</w:t>
      </w:r>
      <w:r w:rsidR="001C0169">
        <w:rPr>
          <w:rFonts w:ascii="メイリオ" w:eastAsia="メイリオ" w:hAnsi="メイリオ" w:cs="メイリオ" w:hint="eastAsia"/>
          <w:b/>
          <w:sz w:val="21"/>
        </w:rPr>
        <w:t xml:space="preserve">　</w:t>
      </w:r>
      <w:r w:rsidR="00207388">
        <w:rPr>
          <w:rFonts w:ascii="メイリオ" w:eastAsia="メイリオ" w:hAnsi="メイリオ" w:cs="メイリオ" w:hint="eastAsia"/>
          <w:b/>
          <w:sz w:val="21"/>
        </w:rPr>
        <w:t xml:space="preserve">　</w:t>
      </w:r>
      <w:r w:rsidR="001C0169">
        <w:rPr>
          <w:rFonts w:ascii="メイリオ" w:eastAsia="メイリオ" w:hAnsi="メイリオ" w:cs="メイリオ" w:hint="eastAsia"/>
          <w:b/>
          <w:sz w:val="21"/>
        </w:rPr>
        <w:t xml:space="preserve">　　  　　2</w:t>
      </w:r>
    </w:p>
    <w:p w:rsidR="001C0169" w:rsidRDefault="00FF5F8C">
      <w:pPr>
        <w:rPr>
          <w:rFonts w:ascii="メイリオ" w:eastAsia="メイリオ" w:hAnsi="メイリオ" w:cs="メイリオ"/>
          <w:b/>
          <w:sz w:val="21"/>
        </w:rPr>
      </w:pPr>
      <w:r>
        <w:rPr>
          <w:rFonts w:ascii="メイリオ" w:eastAsia="メイリオ" w:hAnsi="メイリオ" w:cs="メイリオ" w:hint="eastAsia"/>
          <w:b/>
          <w:sz w:val="21"/>
        </w:rPr>
        <w:t>第</w:t>
      </w:r>
      <w:r w:rsidR="00F434FC">
        <w:rPr>
          <w:rFonts w:ascii="メイリオ" w:eastAsia="メイリオ" w:hAnsi="メイリオ" w:cs="メイリオ" w:hint="eastAsia"/>
          <w:b/>
          <w:sz w:val="21"/>
        </w:rPr>
        <w:t xml:space="preserve">　</w:t>
      </w:r>
      <w:r>
        <w:rPr>
          <w:rFonts w:ascii="メイリオ" w:eastAsia="メイリオ" w:hAnsi="メイリオ" w:cs="メイリオ" w:hint="eastAsia"/>
          <w:b/>
          <w:sz w:val="21"/>
        </w:rPr>
        <w:t xml:space="preserve">2講　</w:t>
      </w:r>
      <w:r w:rsidR="00207388" w:rsidRPr="00207388">
        <w:rPr>
          <w:rFonts w:ascii="メイリオ" w:eastAsia="メイリオ" w:hAnsi="メイリオ" w:cs="メイリオ" w:hint="eastAsia"/>
          <w:b/>
          <w:sz w:val="21"/>
        </w:rPr>
        <w:t>授業デザインの手法</w:t>
      </w:r>
      <w:r w:rsidR="00207388">
        <w:rPr>
          <w:rFonts w:ascii="メイリオ" w:eastAsia="メイリオ" w:hAnsi="メイリオ" w:cs="メイリオ" w:hint="eastAsia"/>
          <w:b/>
          <w:sz w:val="21"/>
        </w:rPr>
        <w:t>：</w:t>
      </w:r>
      <w:r w:rsidR="00207388" w:rsidRPr="00207388">
        <w:rPr>
          <w:rFonts w:ascii="メイリオ" w:eastAsia="メイリオ" w:hAnsi="メイリオ" w:cs="メイリオ" w:hint="eastAsia"/>
          <w:b/>
          <w:sz w:val="21"/>
        </w:rPr>
        <w:t>生田孝至</w:t>
      </w:r>
      <w:r w:rsidR="001C0169">
        <w:rPr>
          <w:rFonts w:ascii="メイリオ" w:eastAsia="メイリオ" w:hAnsi="メイリオ" w:cs="メイリオ" w:hint="eastAsia"/>
          <w:b/>
          <w:sz w:val="21"/>
        </w:rPr>
        <w:t xml:space="preserve">　　　　　</w:t>
      </w:r>
      <w:r w:rsidR="00112496">
        <w:rPr>
          <w:rFonts w:ascii="メイリオ" w:eastAsia="メイリオ" w:hAnsi="メイリオ" w:cs="メイリオ" w:hint="eastAsia"/>
          <w:b/>
          <w:sz w:val="21"/>
        </w:rPr>
        <w:t xml:space="preserve">　　　　　　　　　　　　　　</w:t>
      </w:r>
      <w:r w:rsidR="001C0169">
        <w:rPr>
          <w:rFonts w:ascii="メイリオ" w:eastAsia="メイリオ" w:hAnsi="メイリオ" w:cs="メイリオ" w:hint="eastAsia"/>
          <w:b/>
          <w:sz w:val="21"/>
        </w:rPr>
        <w:t xml:space="preserve">　　  　　　　　4</w:t>
      </w:r>
    </w:p>
    <w:p w:rsidR="00FF5F8C" w:rsidRDefault="00FF5F8C">
      <w:pPr>
        <w:rPr>
          <w:rFonts w:ascii="メイリオ" w:eastAsia="メイリオ" w:hAnsi="メイリオ" w:cs="メイリオ"/>
          <w:b/>
          <w:sz w:val="21"/>
        </w:rPr>
      </w:pPr>
      <w:r>
        <w:rPr>
          <w:rFonts w:ascii="メイリオ" w:eastAsia="メイリオ" w:hAnsi="メイリオ" w:cs="メイリオ" w:hint="eastAsia"/>
          <w:b/>
          <w:sz w:val="21"/>
        </w:rPr>
        <w:t>第</w:t>
      </w:r>
      <w:r w:rsidR="00F434FC">
        <w:rPr>
          <w:rFonts w:ascii="メイリオ" w:eastAsia="メイリオ" w:hAnsi="メイリオ" w:cs="メイリオ" w:hint="eastAsia"/>
          <w:b/>
          <w:sz w:val="21"/>
        </w:rPr>
        <w:t xml:space="preserve">　</w:t>
      </w:r>
      <w:r>
        <w:rPr>
          <w:rFonts w:ascii="メイリオ" w:eastAsia="メイリオ" w:hAnsi="メイリオ" w:cs="メイリオ" w:hint="eastAsia"/>
          <w:b/>
          <w:sz w:val="21"/>
        </w:rPr>
        <w:t xml:space="preserve">3講　</w:t>
      </w:r>
      <w:r w:rsidR="00207388" w:rsidRPr="00207388">
        <w:rPr>
          <w:rFonts w:ascii="メイリオ" w:eastAsia="メイリオ" w:hAnsi="メイリオ" w:cs="メイリオ" w:hint="eastAsia"/>
          <w:b/>
          <w:sz w:val="21"/>
        </w:rPr>
        <w:t>求められる学力</w:t>
      </w:r>
      <w:r w:rsidR="001C0169">
        <w:rPr>
          <w:rFonts w:ascii="メイリオ" w:eastAsia="メイリオ" w:hAnsi="メイリオ" w:cs="メイリオ" w:hint="eastAsia"/>
          <w:b/>
          <w:sz w:val="21"/>
        </w:rPr>
        <w:t xml:space="preserve">　　</w:t>
      </w:r>
      <w:r w:rsidR="00207388">
        <w:rPr>
          <w:rFonts w:ascii="メイリオ" w:eastAsia="メイリオ" w:hAnsi="メイリオ" w:cs="メイリオ" w:hint="eastAsia"/>
          <w:b/>
          <w:sz w:val="21"/>
        </w:rPr>
        <w:t xml:space="preserve">　　　　　</w:t>
      </w:r>
      <w:r w:rsidR="001C0169">
        <w:rPr>
          <w:rFonts w:ascii="メイリオ" w:eastAsia="メイリオ" w:hAnsi="メイリオ" w:cs="メイリオ" w:hint="eastAsia"/>
          <w:b/>
          <w:sz w:val="21"/>
        </w:rPr>
        <w:t xml:space="preserve">　　　　　</w:t>
      </w:r>
      <w:r w:rsidR="00112496">
        <w:rPr>
          <w:rFonts w:ascii="メイリオ" w:eastAsia="メイリオ" w:hAnsi="メイリオ" w:cs="メイリオ" w:hint="eastAsia"/>
          <w:b/>
          <w:sz w:val="21"/>
        </w:rPr>
        <w:t xml:space="preserve">　　　　　　　　　　　　　　　</w:t>
      </w:r>
      <w:r w:rsidR="001C0169">
        <w:rPr>
          <w:rFonts w:ascii="メイリオ" w:eastAsia="メイリオ" w:hAnsi="メイリオ" w:cs="メイリオ" w:hint="eastAsia"/>
          <w:b/>
          <w:sz w:val="21"/>
        </w:rPr>
        <w:t xml:space="preserve">　  　　　　　6</w:t>
      </w:r>
    </w:p>
    <w:p w:rsidR="00F434FC" w:rsidRDefault="00F434FC">
      <w:pPr>
        <w:rPr>
          <w:rFonts w:ascii="メイリオ" w:eastAsia="メイリオ" w:hAnsi="メイリオ" w:cs="メイリオ"/>
          <w:b/>
          <w:sz w:val="21"/>
        </w:rPr>
      </w:pPr>
      <w:r>
        <w:rPr>
          <w:rFonts w:ascii="メイリオ" w:eastAsia="メイリオ" w:hAnsi="メイリオ" w:cs="メイリオ" w:hint="eastAsia"/>
          <w:b/>
          <w:sz w:val="21"/>
        </w:rPr>
        <w:t xml:space="preserve">第　4講　</w:t>
      </w:r>
      <w:r w:rsidR="00112496" w:rsidRPr="00112496">
        <w:rPr>
          <w:rFonts w:ascii="メイリオ" w:eastAsia="メイリオ" w:hAnsi="メイリオ" w:cs="メイリオ" w:hint="eastAsia"/>
          <w:b/>
          <w:sz w:val="21"/>
        </w:rPr>
        <w:t>教材の分析と設計</w:t>
      </w:r>
      <w:r w:rsidR="001C0169">
        <w:rPr>
          <w:rFonts w:ascii="メイリオ" w:eastAsia="メイリオ" w:hAnsi="メイリオ" w:cs="メイリオ" w:hint="eastAsia"/>
          <w:b/>
          <w:sz w:val="21"/>
        </w:rPr>
        <w:t xml:space="preserve">　　　　　　　　　　　　　　　　　　　　　　　　　　　  　　　　　8</w:t>
      </w:r>
    </w:p>
    <w:p w:rsidR="00F434FC" w:rsidRDefault="00F434FC">
      <w:pPr>
        <w:rPr>
          <w:rFonts w:ascii="メイリオ" w:eastAsia="メイリオ" w:hAnsi="メイリオ" w:cs="メイリオ"/>
          <w:b/>
          <w:sz w:val="21"/>
        </w:rPr>
      </w:pPr>
      <w:r>
        <w:rPr>
          <w:rFonts w:ascii="メイリオ" w:eastAsia="メイリオ" w:hAnsi="メイリオ" w:cs="メイリオ" w:hint="eastAsia"/>
          <w:b/>
          <w:sz w:val="21"/>
        </w:rPr>
        <w:t xml:space="preserve">第　5講　</w:t>
      </w:r>
      <w:r w:rsidR="00112496" w:rsidRPr="00112496">
        <w:rPr>
          <w:rFonts w:ascii="メイリオ" w:eastAsia="メイリオ" w:hAnsi="メイリオ" w:cs="メイリオ" w:hint="eastAsia"/>
          <w:b/>
          <w:sz w:val="21"/>
        </w:rPr>
        <w:t>学習目標のデザイン</w:t>
      </w:r>
      <w:r w:rsidR="001C0169">
        <w:rPr>
          <w:rFonts w:ascii="メイリオ" w:eastAsia="メイリオ" w:hAnsi="メイリオ" w:cs="メイリオ" w:hint="eastAsia"/>
          <w:b/>
          <w:sz w:val="21"/>
        </w:rPr>
        <w:t xml:space="preserve">　　　　　　　　　　　　　　　　　　　　　 　　　　 　 　　　　10</w:t>
      </w:r>
    </w:p>
    <w:p w:rsidR="00F434FC" w:rsidRDefault="00F434FC">
      <w:pPr>
        <w:rPr>
          <w:rFonts w:ascii="メイリオ" w:eastAsia="メイリオ" w:hAnsi="メイリオ" w:cs="メイリオ"/>
          <w:b/>
          <w:sz w:val="21"/>
        </w:rPr>
      </w:pPr>
      <w:r>
        <w:rPr>
          <w:rFonts w:ascii="メイリオ" w:eastAsia="メイリオ" w:hAnsi="メイリオ" w:cs="メイリオ" w:hint="eastAsia"/>
          <w:b/>
          <w:sz w:val="21"/>
        </w:rPr>
        <w:t xml:space="preserve">第　6講　</w:t>
      </w:r>
      <w:r w:rsidR="00112496" w:rsidRPr="00112496">
        <w:rPr>
          <w:rFonts w:ascii="メイリオ" w:eastAsia="メイリオ" w:hAnsi="メイリオ" w:cs="メイリオ" w:hint="eastAsia"/>
          <w:b/>
          <w:sz w:val="21"/>
        </w:rPr>
        <w:t>教材開発のストラテジー</w:t>
      </w:r>
      <w:r w:rsidR="001C0169">
        <w:rPr>
          <w:rFonts w:ascii="メイリオ" w:eastAsia="メイリオ" w:hAnsi="メイリオ" w:cs="メイリオ" w:hint="eastAsia"/>
          <w:b/>
          <w:sz w:val="21"/>
        </w:rPr>
        <w:t xml:space="preserve">                                                    </w:t>
      </w:r>
      <w:r w:rsidR="00112496">
        <w:rPr>
          <w:rFonts w:ascii="メイリオ" w:eastAsia="メイリオ" w:hAnsi="メイリオ" w:cs="メイリオ" w:hint="eastAsia"/>
          <w:b/>
          <w:sz w:val="21"/>
        </w:rPr>
        <w:t xml:space="preserve">　　　</w:t>
      </w:r>
      <w:r w:rsidR="001C0169">
        <w:rPr>
          <w:rFonts w:ascii="メイリオ" w:eastAsia="メイリオ" w:hAnsi="メイリオ" w:cs="メイリオ" w:hint="eastAsia"/>
          <w:b/>
          <w:sz w:val="21"/>
        </w:rPr>
        <w:t xml:space="preserve">                         12</w:t>
      </w:r>
    </w:p>
    <w:p w:rsidR="00F434FC" w:rsidRDefault="00F434FC">
      <w:pPr>
        <w:rPr>
          <w:rFonts w:ascii="メイリオ" w:eastAsia="メイリオ" w:hAnsi="メイリオ" w:cs="メイリオ"/>
          <w:b/>
          <w:sz w:val="21"/>
        </w:rPr>
      </w:pPr>
      <w:r>
        <w:rPr>
          <w:rFonts w:ascii="メイリオ" w:eastAsia="メイリオ" w:hAnsi="メイリオ" w:cs="メイリオ" w:hint="eastAsia"/>
          <w:b/>
          <w:sz w:val="21"/>
        </w:rPr>
        <w:t xml:space="preserve">第　7講　</w:t>
      </w:r>
      <w:r w:rsidR="00112496" w:rsidRPr="00112496">
        <w:rPr>
          <w:rFonts w:ascii="メイリオ" w:eastAsia="メイリオ" w:hAnsi="メイリオ" w:cs="メイリオ" w:hint="eastAsia"/>
          <w:b/>
          <w:sz w:val="21"/>
        </w:rPr>
        <w:t>教材の開発とその活用</w:t>
      </w:r>
      <w:r w:rsidR="001C0169">
        <w:rPr>
          <w:rFonts w:ascii="メイリオ" w:eastAsia="メイリオ" w:hAnsi="メイリオ" w:cs="メイリオ" w:hint="eastAsia"/>
          <w:b/>
          <w:sz w:val="21"/>
        </w:rPr>
        <w:t xml:space="preserve">                                                           </w:t>
      </w:r>
      <w:r w:rsidR="00112496">
        <w:rPr>
          <w:rFonts w:ascii="メイリオ" w:eastAsia="メイリオ" w:hAnsi="メイリオ" w:cs="メイリオ" w:hint="eastAsia"/>
          <w:b/>
          <w:sz w:val="21"/>
        </w:rPr>
        <w:t xml:space="preserve">　　　</w:t>
      </w:r>
      <w:r w:rsidR="001C0169">
        <w:rPr>
          <w:rFonts w:ascii="メイリオ" w:eastAsia="メイリオ" w:hAnsi="メイリオ" w:cs="メイリオ" w:hint="eastAsia"/>
          <w:b/>
          <w:sz w:val="21"/>
        </w:rPr>
        <w:t xml:space="preserve">                       14</w:t>
      </w:r>
    </w:p>
    <w:p w:rsidR="00F434FC" w:rsidRDefault="00F434FC">
      <w:pPr>
        <w:rPr>
          <w:rFonts w:ascii="メイリオ" w:eastAsia="メイリオ" w:hAnsi="メイリオ" w:cs="メイリオ"/>
          <w:b/>
          <w:sz w:val="21"/>
        </w:rPr>
      </w:pPr>
      <w:r>
        <w:rPr>
          <w:rFonts w:ascii="メイリオ" w:eastAsia="メイリオ" w:hAnsi="メイリオ" w:cs="メイリオ" w:hint="eastAsia"/>
          <w:b/>
          <w:sz w:val="21"/>
        </w:rPr>
        <w:t xml:space="preserve">第　8講　</w:t>
      </w:r>
      <w:r w:rsidR="00112496" w:rsidRPr="00112496">
        <w:rPr>
          <w:rFonts w:ascii="メイリオ" w:eastAsia="メイリオ" w:hAnsi="メイリオ" w:cs="メイリオ" w:hint="eastAsia"/>
          <w:b/>
          <w:sz w:val="21"/>
        </w:rPr>
        <w:t>魅力ある授業をつくる</w:t>
      </w:r>
      <w:r w:rsidR="001C0169">
        <w:rPr>
          <w:rFonts w:ascii="メイリオ" w:eastAsia="メイリオ" w:hAnsi="メイリオ" w:cs="メイリオ" w:hint="eastAsia"/>
          <w:b/>
          <w:sz w:val="21"/>
        </w:rPr>
        <w:t xml:space="preserve">                                                             </w:t>
      </w:r>
      <w:r w:rsidR="00112496">
        <w:rPr>
          <w:rFonts w:ascii="メイリオ" w:eastAsia="メイリオ" w:hAnsi="メイリオ" w:cs="メイリオ" w:hint="eastAsia"/>
          <w:b/>
          <w:sz w:val="21"/>
        </w:rPr>
        <w:t xml:space="preserve">　</w:t>
      </w:r>
      <w:r w:rsidR="001C0169">
        <w:rPr>
          <w:rFonts w:ascii="メイリオ" w:eastAsia="メイリオ" w:hAnsi="メイリオ" w:cs="メイリオ" w:hint="eastAsia"/>
          <w:b/>
          <w:sz w:val="21"/>
        </w:rPr>
        <w:t xml:space="preserve">                         16</w:t>
      </w:r>
    </w:p>
    <w:p w:rsidR="00F434FC" w:rsidRPr="00F434FC" w:rsidRDefault="00F434FC">
      <w:pPr>
        <w:rPr>
          <w:rFonts w:ascii="メイリオ" w:eastAsia="メイリオ" w:hAnsi="メイリオ" w:cs="メイリオ"/>
          <w:b/>
          <w:sz w:val="21"/>
        </w:rPr>
      </w:pPr>
      <w:r>
        <w:rPr>
          <w:rFonts w:ascii="メイリオ" w:eastAsia="メイリオ" w:hAnsi="メイリオ" w:cs="メイリオ" w:hint="eastAsia"/>
          <w:b/>
          <w:sz w:val="21"/>
        </w:rPr>
        <w:t xml:space="preserve">第　９講　</w:t>
      </w:r>
      <w:r w:rsidR="00112496" w:rsidRPr="00112496">
        <w:rPr>
          <w:rFonts w:ascii="メイリオ" w:eastAsia="メイリオ" w:hAnsi="メイリオ" w:cs="メイリオ" w:hint="eastAsia"/>
          <w:b/>
          <w:sz w:val="21"/>
        </w:rPr>
        <w:t>学習意欲を高める</w:t>
      </w:r>
      <w:r w:rsidR="001C0169">
        <w:rPr>
          <w:rFonts w:ascii="メイリオ" w:eastAsia="メイリオ" w:hAnsi="メイリオ" w:cs="メイリオ" w:hint="eastAsia"/>
          <w:b/>
          <w:sz w:val="21"/>
        </w:rPr>
        <w:t xml:space="preserve">                                                              </w:t>
      </w:r>
      <w:r w:rsidR="00112496">
        <w:rPr>
          <w:rFonts w:ascii="メイリオ" w:eastAsia="メイリオ" w:hAnsi="メイリオ" w:cs="メイリオ" w:hint="eastAsia"/>
          <w:b/>
          <w:sz w:val="21"/>
        </w:rPr>
        <w:t xml:space="preserve">　　</w:t>
      </w:r>
      <w:r w:rsidR="001C0169">
        <w:rPr>
          <w:rFonts w:ascii="メイリオ" w:eastAsia="メイリオ" w:hAnsi="メイリオ" w:cs="メイリオ" w:hint="eastAsia"/>
          <w:b/>
          <w:sz w:val="21"/>
        </w:rPr>
        <w:t xml:space="preserve">                             18</w:t>
      </w:r>
    </w:p>
    <w:p w:rsidR="00FF5F8C" w:rsidRDefault="00F434FC">
      <w:pPr>
        <w:rPr>
          <w:rFonts w:ascii="メイリオ" w:eastAsia="メイリオ" w:hAnsi="メイリオ" w:cs="メイリオ"/>
          <w:b/>
          <w:sz w:val="21"/>
        </w:rPr>
      </w:pPr>
      <w:r>
        <w:rPr>
          <w:rFonts w:ascii="メイリオ" w:eastAsia="メイリオ" w:hAnsi="メイリオ" w:cs="メイリオ" w:hint="eastAsia"/>
          <w:b/>
          <w:sz w:val="21"/>
        </w:rPr>
        <w:t xml:space="preserve">第１０講　</w:t>
      </w:r>
      <w:r w:rsidR="00112496" w:rsidRPr="00112496">
        <w:rPr>
          <w:rFonts w:ascii="メイリオ" w:eastAsia="メイリオ" w:hAnsi="メイリオ" w:cs="メイリオ" w:hint="eastAsia"/>
          <w:b/>
          <w:sz w:val="21"/>
        </w:rPr>
        <w:t>協働的な学びをデザインする</w:t>
      </w:r>
      <w:r w:rsidR="001C0169">
        <w:rPr>
          <w:rFonts w:ascii="メイリオ" w:eastAsia="メイリオ" w:hAnsi="メイリオ" w:cs="メイリオ" w:hint="eastAsia"/>
          <w:b/>
          <w:sz w:val="21"/>
        </w:rPr>
        <w:t xml:space="preserve">                                               </w:t>
      </w:r>
      <w:r w:rsidR="00112496">
        <w:rPr>
          <w:rFonts w:ascii="メイリオ" w:eastAsia="メイリオ" w:hAnsi="メイリオ" w:cs="メイリオ" w:hint="eastAsia"/>
          <w:b/>
          <w:sz w:val="21"/>
        </w:rPr>
        <w:t xml:space="preserve">　　　　　　</w:t>
      </w:r>
      <w:r w:rsidR="001C0169">
        <w:rPr>
          <w:rFonts w:ascii="メイリオ" w:eastAsia="メイリオ" w:hAnsi="メイリオ" w:cs="メイリオ" w:hint="eastAsia"/>
          <w:b/>
          <w:sz w:val="21"/>
        </w:rPr>
        <w:t xml:space="preserve">                 20</w:t>
      </w:r>
    </w:p>
    <w:p w:rsidR="00F434FC" w:rsidRDefault="00F434FC">
      <w:pPr>
        <w:rPr>
          <w:rFonts w:ascii="メイリオ" w:eastAsia="メイリオ" w:hAnsi="メイリオ" w:cs="メイリオ"/>
          <w:b/>
          <w:sz w:val="21"/>
        </w:rPr>
      </w:pPr>
      <w:r>
        <w:rPr>
          <w:rFonts w:ascii="メイリオ" w:eastAsia="メイリオ" w:hAnsi="メイリオ" w:cs="メイリオ" w:hint="eastAsia"/>
          <w:b/>
          <w:sz w:val="21"/>
        </w:rPr>
        <w:t xml:space="preserve">第１１講　</w:t>
      </w:r>
      <w:r w:rsidR="00112496" w:rsidRPr="00112496">
        <w:rPr>
          <w:rFonts w:ascii="メイリオ" w:eastAsia="メイリオ" w:hAnsi="メイリオ" w:cs="メイリオ" w:hint="eastAsia"/>
          <w:b/>
          <w:sz w:val="21"/>
        </w:rPr>
        <w:t>ICTを活用した授業方法</w:t>
      </w:r>
      <w:r w:rsidR="001C0169">
        <w:rPr>
          <w:rFonts w:ascii="メイリオ" w:eastAsia="メイリオ" w:hAnsi="メイリオ" w:cs="メイリオ" w:hint="eastAsia"/>
          <w:b/>
          <w:sz w:val="21"/>
        </w:rPr>
        <w:t xml:space="preserve">                                                     </w:t>
      </w:r>
      <w:r w:rsidR="00112496">
        <w:rPr>
          <w:rFonts w:ascii="メイリオ" w:eastAsia="メイリオ" w:hAnsi="メイリオ" w:cs="メイリオ" w:hint="eastAsia"/>
          <w:b/>
          <w:sz w:val="21"/>
        </w:rPr>
        <w:t xml:space="preserve">　　</w:t>
      </w:r>
      <w:r w:rsidR="001C0169">
        <w:rPr>
          <w:rFonts w:ascii="メイリオ" w:eastAsia="メイリオ" w:hAnsi="メイリオ" w:cs="メイリオ" w:hint="eastAsia"/>
          <w:b/>
          <w:sz w:val="21"/>
        </w:rPr>
        <w:t xml:space="preserve">                             22</w:t>
      </w:r>
    </w:p>
    <w:p w:rsidR="00F434FC" w:rsidRDefault="00F434FC">
      <w:pPr>
        <w:rPr>
          <w:rFonts w:ascii="メイリオ" w:eastAsia="メイリオ" w:hAnsi="メイリオ" w:cs="メイリオ"/>
          <w:b/>
          <w:sz w:val="21"/>
        </w:rPr>
      </w:pPr>
      <w:r>
        <w:rPr>
          <w:rFonts w:ascii="メイリオ" w:eastAsia="メイリオ" w:hAnsi="メイリオ" w:cs="メイリオ" w:hint="eastAsia"/>
          <w:b/>
          <w:sz w:val="21"/>
        </w:rPr>
        <w:t xml:space="preserve">第１２講　</w:t>
      </w:r>
      <w:r w:rsidR="00112496" w:rsidRPr="00112496">
        <w:rPr>
          <w:rFonts w:ascii="メイリオ" w:eastAsia="メイリオ" w:hAnsi="メイリオ" w:cs="メイリオ" w:hint="eastAsia"/>
          <w:b/>
          <w:sz w:val="21"/>
        </w:rPr>
        <w:t>授業を分析してみよう</w:t>
      </w:r>
      <w:r w:rsidR="001C0169">
        <w:rPr>
          <w:rFonts w:ascii="メイリオ" w:eastAsia="メイリオ" w:hAnsi="メイリオ" w:cs="メイリオ" w:hint="eastAsia"/>
          <w:b/>
          <w:sz w:val="21"/>
        </w:rPr>
        <w:t xml:space="preserve">                                          </w:t>
      </w:r>
      <w:r w:rsidR="00112496">
        <w:rPr>
          <w:rFonts w:ascii="メイリオ" w:eastAsia="メイリオ" w:hAnsi="メイリオ" w:cs="メイリオ" w:hint="eastAsia"/>
          <w:b/>
          <w:sz w:val="21"/>
        </w:rPr>
        <w:t xml:space="preserve">　　　　　　</w:t>
      </w:r>
      <w:r w:rsidR="001C0169">
        <w:rPr>
          <w:rFonts w:ascii="メイリオ" w:eastAsia="メイリオ" w:hAnsi="メイリオ" w:cs="メイリオ" w:hint="eastAsia"/>
          <w:b/>
          <w:sz w:val="21"/>
        </w:rPr>
        <w:t xml:space="preserve">                             24</w:t>
      </w:r>
    </w:p>
    <w:p w:rsidR="00F434FC" w:rsidRDefault="00F434FC" w:rsidP="001C0169">
      <w:pPr>
        <w:tabs>
          <w:tab w:val="left" w:pos="9639"/>
        </w:tabs>
        <w:rPr>
          <w:rFonts w:ascii="メイリオ" w:eastAsia="メイリオ" w:hAnsi="メイリオ" w:cs="メイリオ"/>
          <w:b/>
          <w:sz w:val="21"/>
        </w:rPr>
      </w:pPr>
      <w:r>
        <w:rPr>
          <w:rFonts w:ascii="メイリオ" w:eastAsia="メイリオ" w:hAnsi="メイリオ" w:cs="メイリオ" w:hint="eastAsia"/>
          <w:b/>
          <w:sz w:val="21"/>
        </w:rPr>
        <w:t xml:space="preserve">第１３講　</w:t>
      </w:r>
      <w:r w:rsidR="00112496" w:rsidRPr="00112496">
        <w:rPr>
          <w:rFonts w:ascii="メイリオ" w:eastAsia="メイリオ" w:hAnsi="メイリオ" w:cs="メイリオ" w:hint="eastAsia"/>
          <w:b/>
          <w:sz w:val="21"/>
        </w:rPr>
        <w:t>発問と応答</w:t>
      </w:r>
      <w:r w:rsidR="001C0169">
        <w:rPr>
          <w:rFonts w:ascii="メイリオ" w:eastAsia="メイリオ" w:hAnsi="メイリオ" w:cs="メイリオ" w:hint="eastAsia"/>
          <w:b/>
          <w:sz w:val="21"/>
        </w:rPr>
        <w:t xml:space="preserve">                                                                            </w:t>
      </w:r>
      <w:r w:rsidR="00112496">
        <w:rPr>
          <w:rFonts w:ascii="メイリオ" w:eastAsia="メイリオ" w:hAnsi="メイリオ" w:cs="メイリオ" w:hint="eastAsia"/>
          <w:b/>
          <w:sz w:val="21"/>
        </w:rPr>
        <w:t xml:space="preserve">　　　　</w:t>
      </w:r>
      <w:r w:rsidR="001C0169">
        <w:rPr>
          <w:rFonts w:ascii="メイリオ" w:eastAsia="メイリオ" w:hAnsi="メイリオ" w:cs="メイリオ" w:hint="eastAsia"/>
          <w:b/>
          <w:sz w:val="21"/>
        </w:rPr>
        <w:t xml:space="preserve">                 26</w:t>
      </w:r>
    </w:p>
    <w:p w:rsidR="00F434FC" w:rsidRDefault="00F434FC">
      <w:pPr>
        <w:rPr>
          <w:rFonts w:ascii="メイリオ" w:eastAsia="メイリオ" w:hAnsi="メイリオ" w:cs="メイリオ"/>
          <w:b/>
          <w:sz w:val="21"/>
        </w:rPr>
      </w:pPr>
      <w:r>
        <w:rPr>
          <w:rFonts w:ascii="メイリオ" w:eastAsia="メイリオ" w:hAnsi="メイリオ" w:cs="メイリオ" w:hint="eastAsia"/>
          <w:b/>
          <w:sz w:val="21"/>
        </w:rPr>
        <w:t xml:space="preserve">第１４講　</w:t>
      </w:r>
      <w:r w:rsidR="00112496" w:rsidRPr="00112496">
        <w:rPr>
          <w:rFonts w:ascii="メイリオ" w:eastAsia="メイリオ" w:hAnsi="メイリオ" w:cs="メイリオ" w:hint="eastAsia"/>
          <w:b/>
          <w:sz w:val="21"/>
        </w:rPr>
        <w:t>授業力の向上</w:t>
      </w:r>
      <w:r w:rsidR="001C0169">
        <w:rPr>
          <w:rFonts w:ascii="メイリオ" w:eastAsia="メイリオ" w:hAnsi="メイリオ" w:cs="メイリオ" w:hint="eastAsia"/>
          <w:b/>
          <w:sz w:val="21"/>
        </w:rPr>
        <w:t xml:space="preserve">                                                                         </w:t>
      </w:r>
      <w:r w:rsidR="00112496">
        <w:rPr>
          <w:rFonts w:ascii="メイリオ" w:eastAsia="メイリオ" w:hAnsi="メイリオ" w:cs="メイリオ" w:hint="eastAsia"/>
          <w:b/>
          <w:sz w:val="21"/>
        </w:rPr>
        <w:t xml:space="preserve">　　　　　</w:t>
      </w:r>
      <w:r w:rsidR="001C0169">
        <w:rPr>
          <w:rFonts w:ascii="メイリオ" w:eastAsia="メイリオ" w:hAnsi="メイリオ" w:cs="メイリオ" w:hint="eastAsia"/>
          <w:b/>
          <w:sz w:val="21"/>
        </w:rPr>
        <w:t xml:space="preserve">               28</w:t>
      </w:r>
    </w:p>
    <w:p w:rsidR="00F434FC" w:rsidRPr="00F434FC" w:rsidRDefault="00F434FC">
      <w:pPr>
        <w:rPr>
          <w:rFonts w:ascii="メイリオ" w:eastAsia="メイリオ" w:hAnsi="メイリオ" w:cs="メイリオ"/>
          <w:b/>
          <w:sz w:val="21"/>
        </w:rPr>
      </w:pPr>
      <w:r>
        <w:rPr>
          <w:rFonts w:ascii="メイリオ" w:eastAsia="メイリオ" w:hAnsi="メイリオ" w:cs="メイリオ" w:hint="eastAsia"/>
          <w:b/>
          <w:sz w:val="21"/>
        </w:rPr>
        <w:t xml:space="preserve">第１５講　</w:t>
      </w:r>
      <w:r w:rsidR="00112496" w:rsidRPr="00112496">
        <w:rPr>
          <w:rFonts w:ascii="メイリオ" w:eastAsia="メイリオ" w:hAnsi="メイリオ" w:cs="メイリオ" w:hint="eastAsia"/>
          <w:b/>
          <w:sz w:val="21"/>
        </w:rPr>
        <w:t>学び続ける教師</w:t>
      </w:r>
      <w:r w:rsidR="001C0169">
        <w:rPr>
          <w:rFonts w:ascii="メイリオ" w:eastAsia="メイリオ" w:hAnsi="メイリオ" w:cs="メイリオ" w:hint="eastAsia"/>
          <w:b/>
          <w:sz w:val="21"/>
        </w:rPr>
        <w:t xml:space="preserve">                                                                      </w:t>
      </w:r>
      <w:r w:rsidR="00112496">
        <w:rPr>
          <w:rFonts w:ascii="メイリオ" w:eastAsia="メイリオ" w:hAnsi="メイリオ" w:cs="メイリオ" w:hint="eastAsia"/>
          <w:b/>
          <w:sz w:val="21"/>
        </w:rPr>
        <w:t xml:space="preserve">　　　　</w:t>
      </w:r>
      <w:r w:rsidR="001C0169">
        <w:rPr>
          <w:rFonts w:ascii="メイリオ" w:eastAsia="メイリオ" w:hAnsi="メイリオ" w:cs="メイリオ" w:hint="eastAsia"/>
          <w:b/>
          <w:sz w:val="21"/>
        </w:rPr>
        <w:t xml:space="preserve">                  35</w:t>
      </w:r>
    </w:p>
    <w:p w:rsidR="00FF5F8C" w:rsidRPr="00FF5F8C" w:rsidRDefault="00112496">
      <w:pPr>
        <w:rPr>
          <w:rFonts w:ascii="メイリオ" w:eastAsia="メイリオ" w:hAnsi="メイリオ" w:cs="メイリオ"/>
          <w:b/>
          <w:sz w:val="21"/>
        </w:rPr>
      </w:pPr>
      <w:r>
        <w:rPr>
          <w:rFonts w:ascii="メイリオ" w:eastAsia="メイリオ" w:hAnsi="メイリオ" w:cs="メイリオ" w:hint="eastAsia"/>
          <w:b/>
          <w:sz w:val="21"/>
        </w:rPr>
        <w:t>ワークショップ資</w:t>
      </w:r>
      <w:r w:rsidR="006E702A">
        <w:rPr>
          <w:rFonts w:ascii="メイリオ" w:eastAsia="メイリオ" w:hAnsi="メイリオ" w:cs="メイリオ" w:hint="eastAsia"/>
          <w:b/>
          <w:sz w:val="21"/>
        </w:rPr>
        <w:t>料</w:t>
      </w:r>
      <w:r w:rsidR="001C0169">
        <w:rPr>
          <w:rFonts w:ascii="メイリオ" w:eastAsia="メイリオ" w:hAnsi="メイリオ" w:cs="メイリオ" w:hint="eastAsia"/>
          <w:b/>
          <w:sz w:val="21"/>
        </w:rPr>
        <w:t xml:space="preserve">                                                                 </w:t>
      </w:r>
      <w:r>
        <w:rPr>
          <w:rFonts w:ascii="メイリオ" w:eastAsia="メイリオ" w:hAnsi="メイリオ" w:cs="メイリオ" w:hint="eastAsia"/>
          <w:b/>
          <w:sz w:val="21"/>
        </w:rPr>
        <w:t xml:space="preserve">　　　</w:t>
      </w:r>
      <w:r w:rsidR="001C0169">
        <w:rPr>
          <w:rFonts w:ascii="メイリオ" w:eastAsia="メイリオ" w:hAnsi="メイリオ" w:cs="メイリオ" w:hint="eastAsia"/>
          <w:b/>
          <w:sz w:val="21"/>
        </w:rPr>
        <w:t xml:space="preserve">   </w:t>
      </w:r>
      <w:r>
        <w:rPr>
          <w:rFonts w:ascii="メイリオ" w:eastAsia="メイリオ" w:hAnsi="メイリオ" w:cs="メイリオ" w:hint="eastAsia"/>
          <w:b/>
          <w:sz w:val="21"/>
        </w:rPr>
        <w:t xml:space="preserve">　　　　</w:t>
      </w:r>
      <w:r w:rsidR="001C0169">
        <w:rPr>
          <w:rFonts w:ascii="メイリオ" w:eastAsia="メイリオ" w:hAnsi="メイリオ" w:cs="メイリオ" w:hint="eastAsia"/>
          <w:b/>
          <w:sz w:val="21"/>
        </w:rPr>
        <w:t xml:space="preserve">                    38</w:t>
      </w:r>
    </w:p>
    <w:p w:rsidR="00FF5F8C" w:rsidRPr="00FF5F8C" w:rsidRDefault="00FF5F8C">
      <w:pPr>
        <w:rPr>
          <w:rFonts w:ascii="メイリオ" w:eastAsia="メイリオ" w:hAnsi="メイリオ" w:cs="メイリオ"/>
          <w:b/>
          <w:sz w:val="21"/>
        </w:rPr>
      </w:pPr>
    </w:p>
    <w:p w:rsidR="00FF5F8C" w:rsidRPr="00FF5F8C" w:rsidRDefault="00FF5F8C">
      <w:pPr>
        <w:rPr>
          <w:rFonts w:ascii="メイリオ" w:eastAsia="メイリオ" w:hAnsi="メイリオ" w:cs="メイリオ"/>
          <w:b/>
          <w:sz w:val="21"/>
        </w:rPr>
      </w:pPr>
    </w:p>
    <w:p w:rsidR="00207388" w:rsidRPr="00207388" w:rsidRDefault="003366C3" w:rsidP="00207388">
      <w:pPr>
        <w:pStyle w:val="a3"/>
        <w:rPr>
          <w:rFonts w:ascii="メイリオ" w:eastAsia="メイリオ" w:hAnsi="メイリオ" w:cs="メイリオ"/>
          <w:b/>
          <w:color w:val="auto"/>
          <w:sz w:val="32"/>
        </w:rPr>
      </w:pPr>
      <w:r w:rsidRPr="00F55D3B">
        <w:rPr>
          <w:rFonts w:ascii="メイリオ" w:eastAsia="メイリオ" w:hAnsi="メイリオ" w:cs="メイリオ" w:hint="eastAsia"/>
          <w:b/>
          <w:color w:val="FFFFFF" w:themeColor="background1"/>
          <w:sz w:val="32"/>
          <w:highlight w:val="darkBlue"/>
        </w:rPr>
        <w:lastRenderedPageBreak/>
        <w:t>第1</w:t>
      </w:r>
      <w:r w:rsidR="00367F9F" w:rsidRPr="00F55D3B">
        <w:rPr>
          <w:rFonts w:ascii="メイリオ" w:eastAsia="メイリオ" w:hAnsi="メイリオ" w:cs="メイリオ" w:hint="eastAsia"/>
          <w:b/>
          <w:color w:val="FFFFFF" w:themeColor="background1"/>
          <w:sz w:val="32"/>
          <w:highlight w:val="darkBlue"/>
        </w:rPr>
        <w:t>講</w:t>
      </w:r>
      <w:r w:rsidRPr="00207388">
        <w:rPr>
          <w:rFonts w:ascii="メイリオ" w:eastAsia="メイリオ" w:hAnsi="メイリオ" w:cs="メイリオ" w:hint="eastAsia"/>
          <w:b/>
          <w:color w:val="auto"/>
          <w:sz w:val="32"/>
        </w:rPr>
        <w:t xml:space="preserve">　</w:t>
      </w:r>
      <w:r w:rsidR="00207388" w:rsidRPr="00207388">
        <w:rPr>
          <w:rFonts w:ascii="メイリオ" w:eastAsia="メイリオ" w:hAnsi="メイリオ" w:cs="メイリオ" w:hint="eastAsia"/>
          <w:b/>
          <w:color w:val="auto"/>
          <w:sz w:val="32"/>
        </w:rPr>
        <w:t>インストラクショナルデザイン</w:t>
      </w:r>
    </w:p>
    <w:p w:rsidR="003366C3" w:rsidRPr="004B0709" w:rsidRDefault="00207388" w:rsidP="00207388">
      <w:pPr>
        <w:pStyle w:val="a3"/>
        <w:ind w:firstLineChars="1200" w:firstLine="2700"/>
        <w:rPr>
          <w:rFonts w:ascii="メイリオ" w:eastAsia="メイリオ" w:hAnsi="メイリオ" w:cs="メイリオ"/>
          <w:color w:val="auto"/>
          <w:sz w:val="22"/>
        </w:rPr>
      </w:pPr>
      <w:r w:rsidRPr="004B0709">
        <w:rPr>
          <w:rFonts w:ascii="メイリオ" w:eastAsia="メイリオ" w:hAnsi="メイリオ" w:cs="メイリオ" w:hint="eastAsia"/>
          <w:color w:val="auto"/>
          <w:sz w:val="22"/>
        </w:rPr>
        <w:t>亀井美穂子（椙山女学園大・准教授）</w:t>
      </w:r>
    </w:p>
    <w:p w:rsidR="00207388" w:rsidRPr="00207388" w:rsidRDefault="004B0709" w:rsidP="00207388">
      <w:pPr>
        <w:pStyle w:val="a4"/>
        <w:spacing w:line="240" w:lineRule="exact"/>
        <w:rPr>
          <w:rFonts w:ascii="メイリオ" w:eastAsia="メイリオ" w:hAnsi="メイリオ" w:cs="メイリオ"/>
          <w:b/>
          <w:bCs/>
          <w:color w:val="auto"/>
          <w:sz w:val="22"/>
          <w:szCs w:val="22"/>
        </w:rPr>
      </w:pPr>
      <w:r>
        <w:rPr>
          <w:rFonts w:ascii="メイリオ" w:eastAsia="メイリオ" w:hAnsi="メイリオ" w:cs="メイリオ" w:hint="eastAsia"/>
          <w:b/>
          <w:bCs/>
          <w:noProof/>
          <w:color w:val="auto"/>
          <w:sz w:val="22"/>
          <w:szCs w:val="22"/>
        </w:rPr>
        <mc:AlternateContent>
          <mc:Choice Requires="wps">
            <w:drawing>
              <wp:anchor distT="0" distB="0" distL="114300" distR="114300" simplePos="0" relativeHeight="251693056" behindDoc="0" locked="0" layoutInCell="1" allowOverlap="1">
                <wp:simplePos x="0" y="0"/>
                <wp:positionH relativeFrom="column">
                  <wp:posOffset>13188</wp:posOffset>
                </wp:positionH>
                <wp:positionV relativeFrom="paragraph">
                  <wp:posOffset>195922</wp:posOffset>
                </wp:positionV>
                <wp:extent cx="4079631" cy="633046"/>
                <wp:effectExtent l="19050" t="19050" r="16510" b="15240"/>
                <wp:wrapNone/>
                <wp:docPr id="8" name="正方形/長方形 8"/>
                <wp:cNvGraphicFramePr/>
                <a:graphic xmlns:a="http://schemas.openxmlformats.org/drawingml/2006/main">
                  <a:graphicData uri="http://schemas.microsoft.com/office/word/2010/wordprocessingShape">
                    <wps:wsp>
                      <wps:cNvSpPr/>
                      <wps:spPr>
                        <a:xfrm>
                          <a:off x="0" y="0"/>
                          <a:ext cx="4079631" cy="633046"/>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8" o:spid="_x0000_s1026" style="position:absolute;left:0;text-align:left;margin-left:1.05pt;margin-top:15.45pt;width:321.25pt;height:49.8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ALZegIAAB8FAAAOAAAAZHJzL2Uyb0RvYy54bWysVM1uEzEQviPxDpbvdDdpSNuomypqVYRU&#10;tRUt6tn12s0Kr8eMnWzCe8ADwJkz4sDjUIm3YOzdbKpScUBcvDOeb379zR4erWrDlgp9Bbbgg52c&#10;M2UllJW9K/jb69MX+5z5IGwpDFhV8LXy/Gj6/Nlh4yZqCHMwpUJGQayfNK7g8xDcJMu8nKta+B1w&#10;ypJRA9YikIp3WYmioei1yYZ5Ps4awNIhSOU93Z60Rj5N8bVWMlxo7VVgpuBUW0gnpvM2ntn0UEzu&#10;ULh5JbsyxD9UUYvKUtI+1IkIgi2w+iNUXUkEDzrsSKgz0LqSKvVA3QzyR91czYVTqRcajnf9mPz/&#10;CyvPl5fIqrLg9FBW1PRE91+/3H/6/vPH5+zXx2+txPbjoBrnJ4S/cpfYaZ7E2PVKYx2/1A9bpeGu&#10;++GqVWCSLkf53sF4d8CZJNt4dzcfjWPQbOvt0IdXCmoWhYIjPV6aqVie+dBCN5CYzMJpZUy8j4W1&#10;pSQprI2KAGPfKE29UfJhCpRYpY4NsqUgPpTvBl0FCRldNEXsnQZPOZmwceqw0U0lpvWO+VOO22w9&#10;OmUEG3rHurKAf3fWLX7TddtrbPsWyjU9JULLce/kaUVzPBM+XAokUhP9aVHDBR3aQFNw6CTO5oAf&#10;nrqPeOIaWTlraEkK7t8vBCrOzGtLLDwYjEZxq5Iyerk3JAUfWm4fWuyiPgaaO3GAqktixAezETVC&#10;fUP7PItZySSspNwFlwE3ynFol5f+CFLNZglGm+REOLNXTsbgcaqRJ9erG4GuI1MgGp7DZqHE5BGn&#10;Wmz0tDBbBNBVItx2rt28aQsTZbs/Rlzzh3pCbf9r098AAAD//wMAUEsDBBQABgAIAAAAIQAPpKzm&#10;3wAAAAgBAAAPAAAAZHJzL2Rvd25yZXYueG1sTI9BSwMxEIXvgv8hjODNJtuWVdfNliJ4kIJg1YO3&#10;dBM3SzeTkKTbbX+948keh/fx3jf1anIDG01MvUcJxUwAM9h63WMn4fPj5e4BWMoKtRo8Ggknk2DV&#10;XF/VqtL+iO9m3OaOUQmmSkmwOYeK89Ra41Sa+WCQsh8fncp0xo7rqI5U7gY+F6LkTvVIC1YF82xN&#10;u98enIT9W3E+DZv70dvNd349ixC/1kHK25tp/QQsmyn/w/CnT+rQkNPOH1AnNkiYFwRKWIhHYBSX&#10;y2UJbEfcQpTAm5pfPtD8AgAA//8DAFBLAQItABQABgAIAAAAIQC2gziS/gAAAOEBAAATAAAAAAAA&#10;AAAAAAAAAAAAAABbQ29udGVudF9UeXBlc10ueG1sUEsBAi0AFAAGAAgAAAAhADj9If/WAAAAlAEA&#10;AAsAAAAAAAAAAAAAAAAALwEAAF9yZWxzLy5yZWxzUEsBAi0AFAAGAAgAAAAhAECIAtl6AgAAHwUA&#10;AA4AAAAAAAAAAAAAAAAALgIAAGRycy9lMm9Eb2MueG1sUEsBAi0AFAAGAAgAAAAhAA+krObfAAAA&#10;CAEAAA8AAAAAAAAAAAAAAAAA1AQAAGRycy9kb3ducmV2LnhtbFBLBQYAAAAABAAEAPMAAADgBQAA&#10;AAA=&#10;" filled="f" strokecolor="black [3200]" strokeweight="2.25pt"/>
            </w:pict>
          </mc:Fallback>
        </mc:AlternateContent>
      </w:r>
      <w:r w:rsidR="00207388" w:rsidRPr="00207388">
        <w:rPr>
          <w:rFonts w:ascii="メイリオ" w:eastAsia="メイリオ" w:hAnsi="メイリオ" w:cs="メイリオ" w:hint="eastAsia"/>
          <w:b/>
          <w:bCs/>
          <w:color w:val="auto"/>
          <w:sz w:val="22"/>
          <w:szCs w:val="22"/>
        </w:rPr>
        <w:t>【学習到達目標】</w:t>
      </w:r>
    </w:p>
    <w:p w:rsidR="00207388" w:rsidRPr="00207388" w:rsidRDefault="00207388" w:rsidP="00207388">
      <w:pPr>
        <w:spacing w:line="240" w:lineRule="exact"/>
        <w:rPr>
          <w:rFonts w:ascii="メイリオ" w:eastAsia="メイリオ" w:hAnsi="メイリオ" w:cs="メイリオ"/>
        </w:rPr>
      </w:pPr>
      <w:r w:rsidRPr="00207388">
        <w:rPr>
          <w:rFonts w:ascii="メイリオ" w:eastAsia="メイリオ" w:hAnsi="メイリオ" w:cs="メイリオ" w:hint="eastAsia"/>
        </w:rPr>
        <w:t>・学力の定義と２１世紀型スキルについて説明できる。</w:t>
      </w:r>
    </w:p>
    <w:p w:rsidR="00207388" w:rsidRPr="00207388" w:rsidRDefault="00207388" w:rsidP="00207388">
      <w:pPr>
        <w:spacing w:line="240" w:lineRule="exact"/>
        <w:rPr>
          <w:rFonts w:ascii="メイリオ" w:eastAsia="メイリオ" w:hAnsi="メイリオ" w:cs="メイリオ"/>
        </w:rPr>
      </w:pPr>
      <w:r w:rsidRPr="00207388">
        <w:rPr>
          <w:rFonts w:ascii="メイリオ" w:eastAsia="メイリオ" w:hAnsi="メイリオ" w:cs="メイリオ" w:hint="eastAsia"/>
        </w:rPr>
        <w:t>・求められる学力について説明できる。</w:t>
      </w:r>
    </w:p>
    <w:p w:rsidR="00207388" w:rsidRDefault="00207388" w:rsidP="003366C3">
      <w:pPr>
        <w:pStyle w:val="a4"/>
        <w:rPr>
          <w:rFonts w:ascii="メイリオ" w:eastAsia="メイリオ" w:hAnsi="メイリオ" w:cs="メイリオ"/>
          <w:b/>
          <w:bCs/>
          <w:color w:val="auto"/>
          <w:sz w:val="22"/>
          <w:szCs w:val="22"/>
        </w:rPr>
      </w:pPr>
    </w:p>
    <w:p w:rsidR="003366C3" w:rsidRPr="006404E9" w:rsidRDefault="003366C3" w:rsidP="003366C3">
      <w:pPr>
        <w:pStyle w:val="a4"/>
        <w:rPr>
          <w:rFonts w:ascii="メイリオ" w:eastAsia="メイリオ" w:hAnsi="メイリオ" w:cs="メイリオ"/>
          <w:b/>
        </w:rPr>
      </w:pPr>
      <w:r w:rsidRPr="006404E9">
        <w:rPr>
          <w:rFonts w:ascii="メイリオ" w:eastAsia="メイリオ" w:hAnsi="メイリオ" w:cs="メイリオ"/>
          <w:b/>
          <w:noProof/>
        </w:rPr>
        <mc:AlternateContent>
          <mc:Choice Requires="wps">
            <w:drawing>
              <wp:anchor distT="0" distB="0" distL="274320" distR="114300" simplePos="0" relativeHeight="251677696" behindDoc="0" locked="0" layoutInCell="1" allowOverlap="1" wp14:anchorId="2E492564" wp14:editId="472C48D1">
                <wp:simplePos x="0" y="0"/>
                <wp:positionH relativeFrom="margin">
                  <wp:align>right</wp:align>
                </wp:positionH>
                <wp:positionV relativeFrom="margin">
                  <wp:align>center</wp:align>
                </wp:positionV>
                <wp:extent cx="1920240" cy="8229600"/>
                <wp:effectExtent l="0" t="0" r="0" b="0"/>
                <wp:wrapSquare wrapText="bothSides"/>
                <wp:docPr id="13" name="四角形 2"/>
                <wp:cNvGraphicFramePr/>
                <a:graphic xmlns:a="http://schemas.openxmlformats.org/drawingml/2006/main">
                  <a:graphicData uri="http://schemas.microsoft.com/office/word/2010/wordprocessingShape">
                    <wps:wsp>
                      <wps:cNvSpPr/>
                      <wps:spPr>
                        <a:xfrm>
                          <a:off x="0" y="0"/>
                          <a:ext cx="1920240" cy="8229600"/>
                        </a:xfrm>
                        <a:prstGeom prst="rect">
                          <a:avLst/>
                        </a:prstGeom>
                        <a:solidFill>
                          <a:srgbClr val="E4E9EF">
                            <a:alpha val="85000"/>
                          </a:srgbClr>
                        </a:solidFill>
                        <a:ln w="28575" cap="flat" cmpd="sng" algn="ctr">
                          <a:noFill/>
                          <a:prstDash val="solid"/>
                        </a:ln>
                        <a:effectLst/>
                      </wps:spPr>
                      <wps:txbx>
                        <w:txbxContent>
                          <w:p w:rsidR="00635E6E" w:rsidRPr="00E847FA" w:rsidRDefault="00635E6E" w:rsidP="00E847FA">
                            <w:pPr>
                              <w:spacing w:line="240" w:lineRule="exact"/>
                              <w:rPr>
                                <w:rFonts w:ascii="メイリオ" w:eastAsia="メイリオ" w:hAnsi="メイリオ" w:cs="メイリオ"/>
                                <w:sz w:val="18"/>
                              </w:rPr>
                            </w:pPr>
                            <w:r w:rsidRPr="00E847FA">
                              <w:rPr>
                                <w:rFonts w:ascii="メイリオ" w:eastAsia="メイリオ" w:hAnsi="メイリオ" w:cs="メイリオ" w:hint="eastAsia"/>
                                <w:sz w:val="18"/>
                              </w:rPr>
                              <w:t>平成26年度版情報通信白書</w:t>
                            </w:r>
                          </w:p>
                          <w:p w:rsidR="00635E6E" w:rsidRDefault="00635E6E" w:rsidP="003366C3">
                            <w:pPr>
                              <w:rPr>
                                <w:color w:val="2F5897" w:themeColor="text2"/>
                              </w:rPr>
                            </w:pPr>
                            <w:r>
                              <w:rPr>
                                <w:noProof/>
                                <w:sz w:val="20"/>
                              </w:rPr>
                              <w:drawing>
                                <wp:inline distT="0" distB="0" distL="0" distR="0" wp14:anchorId="4A2F546F" wp14:editId="14C6F035">
                                  <wp:extent cx="933450" cy="933450"/>
                                  <wp:effectExtent l="0" t="0" r="0" b="0"/>
                                  <wp:docPr id="17" name="図 17" descr="C:\Users\kuze\Desktop\QR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ze\Desktop\QRcod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635E6E" w:rsidRDefault="00635E6E" w:rsidP="003366C3">
                            <w:pPr>
                              <w:rPr>
                                <w:color w:val="2F5897" w:themeColor="text2"/>
                              </w:rPr>
                            </w:pPr>
                          </w:p>
                          <w:p w:rsidR="00635E6E" w:rsidRDefault="00635E6E" w:rsidP="003366C3">
                            <w:pPr>
                              <w:rPr>
                                <w:color w:val="2F5897" w:themeColor="text2"/>
                              </w:rPr>
                            </w:pPr>
                          </w:p>
                          <w:p w:rsidR="00635E6E" w:rsidRPr="00E844F1"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txbxContent>
                      </wps:txbx>
                      <wps:bodyPr rot="0" spcFirstLastPara="0" vertOverflow="overflow" horzOverflow="overflow" vert="horz" wrap="square" lIns="182880" tIns="457200" rIns="182880" bIns="137160" numCol="1" spcCol="0" rtlCol="0" fromWordArt="0" anchor="t" anchorCtr="0" forceAA="0" compatLnSpc="1">
                        <a:prstTxWarp prst="textNoShape">
                          <a:avLst/>
                        </a:prstTxWarp>
                        <a:noAutofit/>
                      </wps:bodyPr>
                    </wps:wsp>
                  </a:graphicData>
                </a:graphic>
                <wp14:sizeRelH relativeFrom="margin">
                  <wp14:pctWidth>30000</wp14:pctWidth>
                </wp14:sizeRelH>
                <wp14:sizeRelV relativeFrom="margin">
                  <wp14:pctHeight>100000</wp14:pctHeight>
                </wp14:sizeRelV>
              </wp:anchor>
            </w:drawing>
          </mc:Choice>
          <mc:Fallback>
            <w:pict>
              <v:rect id="四角形 2" o:spid="_x0000_s1026" style="position:absolute;margin-left:100pt;margin-top:0;width:151.2pt;height:9in;z-index:251677696;visibility:visible;mso-wrap-style:square;mso-width-percent:300;mso-height-percent:1000;mso-wrap-distance-left:21.6pt;mso-wrap-distance-top:0;mso-wrap-distance-right:9pt;mso-wrap-distance-bottom:0;mso-position-horizontal:right;mso-position-horizontal-relative:margin;mso-position-vertical:center;mso-position-vertical-relative:margin;mso-width-percent:300;mso-height-percent:10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qmjgIAAOEEAAAOAAAAZHJzL2Uyb0RvYy54bWysVM1O3DAQvlfqO1i+l2QDC2FFFq2ArSoh&#10;QIKK86xjbyL5r7Z3E/oYvfbWS5+ij4PUx+jYCUuhPVW9ODOe8fx8801OTnslyZY73xpd0cleTgnX&#10;zNStXlf0493yXUmJD6BrkEbzij5wT0/nb9+cdHbGC9MYWXNHMIj2s85WtAnBzrLMs4Yr8HvGco1G&#10;YZyCgKpbZ7WDDqMrmRV5fph1xtXWGca9x9vzwUjnKb4QnIVrITwPRFYUawvpdOlcxTObn8Bs7cA2&#10;LRvLgH+oQkGrMeku1DkEIBvX/hFKtcwZb0TYY0ZlRoiW8dQDdjPJX3Vz24DlqRcEx9sdTP7/hWVX&#10;2xtH2hpnt0+JBoUzevz69ef3L48/vpEi4tNZP0O3W3vjRs2jGJvthVPxi22QPmH6sMOU94EwvJwc&#10;F3lxgNAztJVFcXyYJ9Sz5+fW+fCeG0WiUFGHQ0tYwvbSB0yJrk8uMZs3sq2XrZRJcevVmXRkCzjg&#10;i4OL44vl8FbaBobbcprvUvrBPcV8EUdq0lW0KKdHUywVkIlCQkBRWcTG6zUlINdIcRZcSqBNLCHR&#10;JxZ3Dr4Z0qWwETcsW+pYI088HHuJaA74RSn0q34EdWXqBxyFMwNHvWXLFgNfgg834JCUiCEuWrjG&#10;Q0iD1ZpRoqQx7vPf7qM/cgWtlHRIcuzk0wYcp0R+0MiiSVmUZVyLpB1Mj3ClKHEvbKtB2z+aHKJN&#10;b9SZQagnuNaWJTG+CPJJFM6oe9zJRcyMJtAM81cUsRzEszCsH+4044tFcsJdsBAu9a1lMXQELYJ6&#10;19+DsyMtAjLqyjytBMxesWPwjS+1WWyCEW2iTgR5QBYHEhXcozSacefjov6uJ6/nP9P8FwAAAP//&#10;AwBQSwMEFAAGAAgAAAAhAM0zfpXbAAAABgEAAA8AAABkcnMvZG93bnJldi54bWxMj8FOwzAQRO9I&#10;/IO1SNyoTUAVDXEqBOKAKg6EirMbL3GIvY5it03/noULXEZazWjmbbWegxcHnFIfScP1QoFAaqPt&#10;qdOwfX++ugORsiFrfCTUcMIE6/r8rDKljUd6w0OTO8EllEqjweU8llKm1mEwaRFHJPY+4xRM5nPq&#10;pJ3MkcuDl4VSSxlMT7zgzIiPDtuh2QcNtn35GovJNZun181w+oh+WG291pcX88M9iIxz/gvDDz6j&#10;Q81Mu7gnm4TXwI/kX2XvRhW3IHYcKlZLBbKu5H/8+hsAAP//AwBQSwECLQAUAAYACAAAACEAtoM4&#10;kv4AAADhAQAAEwAAAAAAAAAAAAAAAAAAAAAAW0NvbnRlbnRfVHlwZXNdLnhtbFBLAQItABQABgAI&#10;AAAAIQA4/SH/1gAAAJQBAAALAAAAAAAAAAAAAAAAAC8BAABfcmVscy8ucmVsc1BLAQItABQABgAI&#10;AAAAIQATecqmjgIAAOEEAAAOAAAAAAAAAAAAAAAAAC4CAABkcnMvZTJvRG9jLnhtbFBLAQItABQA&#10;BgAIAAAAIQDNM36V2wAAAAYBAAAPAAAAAAAAAAAAAAAAAOgEAABkcnMvZG93bnJldi54bWxQSwUG&#10;AAAAAAQABADzAAAA8AUAAAAA&#10;" fillcolor="#e4e9ef" stroked="f" strokeweight="2.25pt">
                <v:fill opacity="55769f"/>
                <v:textbox inset="14.4pt,36pt,14.4pt,10.8pt">
                  <w:txbxContent>
                    <w:p w:rsidR="00635E6E" w:rsidRPr="00E847FA" w:rsidRDefault="00635E6E" w:rsidP="00E847FA">
                      <w:pPr>
                        <w:spacing w:line="240" w:lineRule="exact"/>
                        <w:rPr>
                          <w:rFonts w:ascii="メイリオ" w:eastAsia="メイリオ" w:hAnsi="メイリオ" w:cs="メイリオ"/>
                          <w:sz w:val="18"/>
                        </w:rPr>
                      </w:pPr>
                      <w:r w:rsidRPr="00E847FA">
                        <w:rPr>
                          <w:rFonts w:ascii="メイリオ" w:eastAsia="メイリオ" w:hAnsi="メイリオ" w:cs="メイリオ" w:hint="eastAsia"/>
                          <w:sz w:val="18"/>
                        </w:rPr>
                        <w:t>平成26年度版情報通信白書</w:t>
                      </w:r>
                    </w:p>
                    <w:p w:rsidR="00635E6E" w:rsidRDefault="00635E6E" w:rsidP="003366C3">
                      <w:pPr>
                        <w:rPr>
                          <w:color w:val="2F5897" w:themeColor="text2"/>
                        </w:rPr>
                      </w:pPr>
                      <w:r>
                        <w:rPr>
                          <w:noProof/>
                          <w:sz w:val="20"/>
                        </w:rPr>
                        <w:drawing>
                          <wp:inline distT="0" distB="0" distL="0" distR="0" wp14:anchorId="4A2F546F" wp14:editId="14C6F035">
                            <wp:extent cx="933450" cy="933450"/>
                            <wp:effectExtent l="0" t="0" r="0" b="0"/>
                            <wp:docPr id="17" name="図 17" descr="C:\Users\kuze\Desktop\QR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ze\Desktop\QRcod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635E6E" w:rsidRDefault="00635E6E" w:rsidP="003366C3">
                      <w:pPr>
                        <w:rPr>
                          <w:color w:val="2F5897" w:themeColor="text2"/>
                        </w:rPr>
                      </w:pPr>
                    </w:p>
                    <w:p w:rsidR="00635E6E" w:rsidRDefault="00635E6E" w:rsidP="003366C3">
                      <w:pPr>
                        <w:rPr>
                          <w:color w:val="2F5897" w:themeColor="text2"/>
                        </w:rPr>
                      </w:pPr>
                    </w:p>
                    <w:p w:rsidR="00635E6E" w:rsidRPr="00E844F1"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p w:rsidR="00635E6E" w:rsidRDefault="00635E6E" w:rsidP="003366C3">
                      <w:pPr>
                        <w:rPr>
                          <w:color w:val="2F5897" w:themeColor="text2"/>
                        </w:rPr>
                      </w:pPr>
                    </w:p>
                  </w:txbxContent>
                </v:textbox>
                <w10:wrap type="square" anchorx="margin" anchory="margin"/>
              </v:rect>
            </w:pict>
          </mc:Fallback>
        </mc:AlternateContent>
      </w:r>
      <w:r w:rsidRPr="006404E9">
        <w:rPr>
          <w:rFonts w:ascii="メイリオ" w:eastAsia="メイリオ" w:hAnsi="メイリオ" w:cs="メイリオ" w:hint="eastAsia"/>
          <w:b/>
          <w:bCs/>
          <w:color w:val="auto"/>
          <w:sz w:val="22"/>
          <w:szCs w:val="22"/>
        </w:rPr>
        <w:t>１．現代社会の特徴</w:t>
      </w:r>
    </w:p>
    <w:p w:rsidR="006404E9" w:rsidRPr="004F5EC2" w:rsidRDefault="003366C3" w:rsidP="00E844F1">
      <w:pPr>
        <w:spacing w:line="240" w:lineRule="auto"/>
        <w:rPr>
          <w:rFonts w:ascii="メイリオ" w:eastAsia="メイリオ" w:hAnsi="メイリオ" w:cs="メイリオ"/>
          <w:sz w:val="21"/>
        </w:rPr>
      </w:pPr>
      <w:r w:rsidRPr="00E847FA">
        <w:rPr>
          <w:rFonts w:ascii="メイリオ" w:eastAsia="メイリオ" w:hAnsi="メイリオ" w:cs="メイリオ" w:hint="eastAsia"/>
        </w:rPr>
        <w:t xml:space="preserve">　</w:t>
      </w:r>
      <w:r w:rsidR="00E844F1" w:rsidRPr="004F5EC2">
        <w:rPr>
          <w:rFonts w:ascii="メイリオ" w:eastAsia="メイリオ" w:hAnsi="メイリオ" w:cs="メイリオ" w:hint="eastAsia"/>
          <w:sz w:val="21"/>
        </w:rPr>
        <w:t>ICTは、その能力の指数関数的な向上及び価格低下に伴い、世界全体に急速に浸透し、ICT産業にとどまらず、他の産業や社会全体、企業のビジネスモデル、個人のライフスタイルなど様々な領域で大きな変化をもたらしている。スマートフォンへのシフト、コモディティ化、新興国市場の拡大は、従来の市場競争のあり方を根本から変えることで、個々の企業の競争力・業績に大きな影響を与え、環境変化に適応した企業が業績を拡大する一方、従来型の市場で大きなマーケットシェアを持っていた企業が業績の不振に苦しんでいる。加えて、スマートフォンやSNS等の普及は人々のライフスタイルやワークスタイルに大きな変化をもたらし、人々の情報行動1を大きく変化させるとともに、新たな就業のスタイルを生み出しているほか、昨今注目が高まっているウェアラブル端末や車のICT化等のICTの新たな潮流は、人々の生活にさらなる変革をもたらす。（平成26年度版情報通信白書）</w:t>
      </w:r>
    </w:p>
    <w:p w:rsidR="003366C3" w:rsidRPr="00E844F1" w:rsidRDefault="003366C3" w:rsidP="00E844F1">
      <w:pPr>
        <w:spacing w:line="240" w:lineRule="auto"/>
        <w:rPr>
          <w:rFonts w:ascii="メイリオ" w:eastAsia="メイリオ" w:hAnsi="メイリオ" w:cs="メイリオ"/>
        </w:rPr>
      </w:pPr>
    </w:p>
    <w:p w:rsidR="003366C3" w:rsidRPr="004517E5" w:rsidRDefault="00E847FA" w:rsidP="003366C3">
      <w:r w:rsidRPr="006404E9">
        <w:rPr>
          <w:rFonts w:ascii="メイリオ" w:eastAsia="メイリオ" w:hAnsi="メイリオ" w:cs="メイリオ" w:hint="eastAsia"/>
          <w:b/>
        </w:rPr>
        <w:t>２．現代社会の課</w:t>
      </w:r>
      <w:r w:rsidRPr="006404E9">
        <w:rPr>
          <w:rFonts w:hint="eastAsia"/>
          <w:b/>
        </w:rPr>
        <w:t>題</w:t>
      </w:r>
    </w:p>
    <w:p w:rsidR="006404E9" w:rsidRPr="004F5EC2" w:rsidRDefault="00E844F1" w:rsidP="004F5EC2">
      <w:pPr>
        <w:spacing w:line="240" w:lineRule="auto"/>
        <w:ind w:firstLineChars="100" w:firstLine="210"/>
        <w:rPr>
          <w:rFonts w:ascii="メイリオ" w:eastAsia="メイリオ" w:hAnsi="メイリオ" w:cs="メイリオ"/>
          <w:sz w:val="21"/>
        </w:rPr>
      </w:pPr>
      <w:r w:rsidRPr="004F5EC2">
        <w:rPr>
          <w:rFonts w:ascii="メイリオ" w:eastAsia="メイリオ" w:hAnsi="メイリオ" w:cs="メイリオ" w:hint="eastAsia"/>
          <w:sz w:val="21"/>
        </w:rPr>
        <w:t>高度情報社会では、情報処理や通信技術の発達は、私たちの生活をかなり便利にしてくれた。今ではパソコンの無い生活が考えられないであろう。しかし、それに伴って、インターネット犯罪や個人のプライバシーが侵害されたり、身体の健康に影響したりと問題</w:t>
      </w:r>
      <w:r w:rsidR="006404E9" w:rsidRPr="004F5EC2">
        <w:rPr>
          <w:rFonts w:ascii="メイリオ" w:eastAsia="メイリオ" w:hAnsi="メイリオ" w:cs="メイリオ" w:hint="eastAsia"/>
          <w:sz w:val="21"/>
        </w:rPr>
        <w:t>も多く発生していることもしっかり受け止めなくてはいけない。情報</w:t>
      </w:r>
      <w:r w:rsidRPr="004F5EC2">
        <w:rPr>
          <w:rFonts w:ascii="メイリオ" w:eastAsia="メイリオ" w:hAnsi="メイリオ" w:cs="メイリオ" w:hint="eastAsia"/>
          <w:sz w:val="21"/>
        </w:rPr>
        <w:t>社会の形成はプラス面だけではなく、大きなマイナス面もあ</w:t>
      </w:r>
      <w:r w:rsidR="006404E9" w:rsidRPr="004F5EC2">
        <w:rPr>
          <w:rFonts w:ascii="メイリオ" w:eastAsia="メイリオ" w:hAnsi="メイリオ" w:cs="メイリオ" w:hint="eastAsia"/>
          <w:sz w:val="21"/>
        </w:rPr>
        <w:t>る。情</w:t>
      </w:r>
      <w:r w:rsidR="006404E9" w:rsidRPr="004F5EC2">
        <w:rPr>
          <w:rFonts w:ascii="メイリオ" w:eastAsia="メイリオ" w:hAnsi="メイリオ" w:cs="メイリオ" w:hint="eastAsia"/>
          <w:sz w:val="21"/>
        </w:rPr>
        <w:lastRenderedPageBreak/>
        <w:t>報</w:t>
      </w:r>
      <w:r w:rsidRPr="004F5EC2">
        <w:rPr>
          <w:rFonts w:ascii="メイリオ" w:eastAsia="メイリオ" w:hAnsi="メイリオ" w:cs="メイリオ" w:hint="eastAsia"/>
          <w:sz w:val="21"/>
        </w:rPr>
        <w:t>社会の光と影を十分認識しながら、両面のより良いバランスを常に強く意識して各種の施策を策定・実行していかなければならない。</w:t>
      </w:r>
    </w:p>
    <w:p w:rsidR="00E847FA" w:rsidRPr="006404E9" w:rsidRDefault="004B0709" w:rsidP="006404E9">
      <w:pPr>
        <w:spacing w:line="240" w:lineRule="auto"/>
        <w:ind w:firstLineChars="100" w:firstLine="220"/>
        <w:rPr>
          <w:rFonts w:ascii="メイリオ" w:eastAsia="メイリオ" w:hAnsi="メイリオ" w:cs="メイリオ"/>
        </w:rPr>
      </w:pPr>
      <w:r w:rsidRPr="006404E9">
        <w:rPr>
          <w:noProof/>
        </w:rPr>
        <mc:AlternateContent>
          <mc:Choice Requires="wps">
            <w:drawing>
              <wp:anchor distT="0" distB="0" distL="274320" distR="114300" simplePos="0" relativeHeight="251687936" behindDoc="0" locked="0" layoutInCell="1" allowOverlap="1" wp14:anchorId="30971C37" wp14:editId="302237C2">
                <wp:simplePos x="0" y="0"/>
                <wp:positionH relativeFrom="margin">
                  <wp:posOffset>4356735</wp:posOffset>
                </wp:positionH>
                <wp:positionV relativeFrom="margin">
                  <wp:posOffset>635</wp:posOffset>
                </wp:positionV>
                <wp:extent cx="1920240" cy="8229600"/>
                <wp:effectExtent l="0" t="0" r="0" b="0"/>
                <wp:wrapSquare wrapText="bothSides"/>
                <wp:docPr id="21" name="四角形 2"/>
                <wp:cNvGraphicFramePr/>
                <a:graphic xmlns:a="http://schemas.openxmlformats.org/drawingml/2006/main">
                  <a:graphicData uri="http://schemas.microsoft.com/office/word/2010/wordprocessingShape">
                    <wps:wsp>
                      <wps:cNvSpPr/>
                      <wps:spPr>
                        <a:xfrm>
                          <a:off x="0" y="0"/>
                          <a:ext cx="1920240" cy="8229600"/>
                        </a:xfrm>
                        <a:prstGeom prst="rect">
                          <a:avLst/>
                        </a:prstGeom>
                        <a:solidFill>
                          <a:srgbClr val="E4E9EF">
                            <a:alpha val="85000"/>
                          </a:srgbClr>
                        </a:solidFill>
                        <a:ln w="28575" cap="flat" cmpd="sng" algn="ctr">
                          <a:noFill/>
                          <a:prstDash val="solid"/>
                        </a:ln>
                        <a:effectLst/>
                      </wps:spPr>
                      <wps:txbx>
                        <w:txbxContent>
                          <w:p w:rsidR="00635E6E" w:rsidRDefault="00635E6E" w:rsidP="006404E9">
                            <w:pPr>
                              <w:rPr>
                                <w:color w:val="2F5897" w:themeColor="text2"/>
                              </w:rPr>
                            </w:pPr>
                          </w:p>
                          <w:p w:rsidR="00635E6E" w:rsidRDefault="00635E6E" w:rsidP="006404E9">
                            <w:pPr>
                              <w:rPr>
                                <w:color w:val="2F5897" w:themeColor="text2"/>
                              </w:rPr>
                            </w:pPr>
                          </w:p>
                          <w:p w:rsidR="00635E6E" w:rsidRDefault="00635E6E" w:rsidP="006404E9">
                            <w:pPr>
                              <w:rPr>
                                <w:color w:val="2F5897" w:themeColor="text2"/>
                              </w:rPr>
                            </w:pPr>
                          </w:p>
                          <w:p w:rsidR="00635E6E" w:rsidRDefault="00635E6E" w:rsidP="006404E9">
                            <w:pPr>
                              <w:rPr>
                                <w:color w:val="2F5897" w:themeColor="text2"/>
                              </w:rPr>
                            </w:pPr>
                          </w:p>
                          <w:p w:rsidR="00635E6E" w:rsidRDefault="00635E6E" w:rsidP="006404E9">
                            <w:pPr>
                              <w:rPr>
                                <w:color w:val="2F5897" w:themeColor="text2"/>
                              </w:rPr>
                            </w:pPr>
                          </w:p>
                          <w:p w:rsidR="00635E6E" w:rsidRDefault="00635E6E" w:rsidP="006404E9">
                            <w:pPr>
                              <w:rPr>
                                <w:color w:val="2F5897" w:themeColor="text2"/>
                              </w:rPr>
                            </w:pPr>
                          </w:p>
                          <w:p w:rsidR="00635E6E" w:rsidRDefault="00635E6E" w:rsidP="006404E9">
                            <w:pPr>
                              <w:rPr>
                                <w:color w:val="2F5897" w:themeColor="text2"/>
                              </w:rPr>
                            </w:pPr>
                          </w:p>
                          <w:p w:rsidR="00635E6E" w:rsidRDefault="00635E6E" w:rsidP="006404E9">
                            <w:pPr>
                              <w:rPr>
                                <w:color w:val="2F5897" w:themeColor="text2"/>
                              </w:rPr>
                            </w:pPr>
                          </w:p>
                          <w:p w:rsidR="00635E6E" w:rsidRDefault="00635E6E" w:rsidP="006404E9">
                            <w:pPr>
                              <w:rPr>
                                <w:color w:val="2F5897" w:themeColor="text2"/>
                              </w:rPr>
                            </w:pPr>
                          </w:p>
                          <w:p w:rsidR="00635E6E" w:rsidRDefault="00635E6E" w:rsidP="006404E9">
                            <w:pPr>
                              <w:rPr>
                                <w:color w:val="2F5897" w:themeColor="text2"/>
                              </w:rPr>
                            </w:pPr>
                          </w:p>
                          <w:p w:rsidR="00635E6E" w:rsidRDefault="00635E6E" w:rsidP="006404E9">
                            <w:pPr>
                              <w:rPr>
                                <w:color w:val="2F5897" w:themeColor="text2"/>
                              </w:rPr>
                            </w:pPr>
                          </w:p>
                          <w:p w:rsidR="00635E6E" w:rsidRDefault="00635E6E" w:rsidP="006404E9">
                            <w:pPr>
                              <w:rPr>
                                <w:color w:val="2F5897" w:themeColor="text2"/>
                              </w:rPr>
                            </w:pPr>
                          </w:p>
                          <w:p w:rsidR="00635E6E" w:rsidRDefault="00635E6E" w:rsidP="006404E9">
                            <w:pPr>
                              <w:rPr>
                                <w:color w:val="2F5897" w:themeColor="text2"/>
                              </w:rPr>
                            </w:pPr>
                          </w:p>
                          <w:p w:rsidR="00635E6E" w:rsidRDefault="00635E6E" w:rsidP="006404E9">
                            <w:pPr>
                              <w:rPr>
                                <w:color w:val="2F5897" w:themeColor="text2"/>
                              </w:rPr>
                            </w:pPr>
                          </w:p>
                          <w:p w:rsidR="00635E6E" w:rsidRDefault="00635E6E" w:rsidP="006404E9">
                            <w:pPr>
                              <w:rPr>
                                <w:color w:val="2F5897" w:themeColor="text2"/>
                              </w:rPr>
                            </w:pPr>
                          </w:p>
                          <w:p w:rsidR="00635E6E" w:rsidRDefault="00635E6E" w:rsidP="006404E9">
                            <w:pPr>
                              <w:rPr>
                                <w:color w:val="2F5897" w:themeColor="text2"/>
                              </w:rPr>
                            </w:pPr>
                          </w:p>
                          <w:p w:rsidR="00635E6E" w:rsidRPr="00635E6E" w:rsidRDefault="00635E6E" w:rsidP="00635E6E">
                            <w:pPr>
                              <w:spacing w:line="240" w:lineRule="exact"/>
                              <w:rPr>
                                <w:rFonts w:ascii="メイリオ" w:eastAsia="メイリオ" w:hAnsi="メイリオ" w:cs="メイリオ"/>
                                <w:sz w:val="18"/>
                              </w:rPr>
                            </w:pPr>
                            <w:r w:rsidRPr="00635E6E">
                              <w:rPr>
                                <w:rFonts w:ascii="メイリオ" w:eastAsia="メイリオ" w:hAnsi="メイリオ" w:cs="メイリオ" w:hint="eastAsia"/>
                                <w:sz w:val="18"/>
                              </w:rPr>
                              <w:t>教育の情報化ビジョン</w:t>
                            </w:r>
                          </w:p>
                          <w:p w:rsidR="00635E6E" w:rsidRPr="00635E6E" w:rsidRDefault="00635E6E" w:rsidP="00635E6E">
                            <w:pPr>
                              <w:spacing w:line="240" w:lineRule="exact"/>
                              <w:rPr>
                                <w:rFonts w:ascii="メイリオ" w:eastAsia="メイリオ" w:hAnsi="メイリオ" w:cs="メイリオ"/>
                                <w:sz w:val="18"/>
                              </w:rPr>
                            </w:pPr>
                            <w:r w:rsidRPr="00635E6E">
                              <w:rPr>
                                <w:rFonts w:ascii="メイリオ" w:eastAsia="メイリオ" w:hAnsi="メイリオ" w:cs="メイリオ" w:hint="eastAsia"/>
                                <w:sz w:val="18"/>
                              </w:rPr>
                              <w:t>～21 世紀にふさわしい学びと学校の創造を目指して～</w:t>
                            </w:r>
                          </w:p>
                          <w:p w:rsidR="00635E6E" w:rsidRPr="00635E6E" w:rsidRDefault="00635E6E" w:rsidP="00635E6E">
                            <w:pPr>
                              <w:spacing w:line="240" w:lineRule="exact"/>
                              <w:rPr>
                                <w:rFonts w:ascii="メイリオ" w:eastAsia="メイリオ" w:hAnsi="メイリオ" w:cs="メイリオ"/>
                                <w:sz w:val="18"/>
                              </w:rPr>
                            </w:pPr>
                            <w:r w:rsidRPr="00635E6E">
                              <w:rPr>
                                <w:rFonts w:ascii="メイリオ" w:eastAsia="メイリオ" w:hAnsi="メイリオ" w:cs="メイリオ" w:hint="eastAsia"/>
                                <w:sz w:val="18"/>
                              </w:rPr>
                              <w:t>平成 23 年４月 28 日</w:t>
                            </w:r>
                          </w:p>
                          <w:p w:rsidR="00635E6E" w:rsidRPr="00635E6E" w:rsidRDefault="00635E6E" w:rsidP="00635E6E">
                            <w:pPr>
                              <w:spacing w:line="240" w:lineRule="exact"/>
                              <w:rPr>
                                <w:rFonts w:ascii="メイリオ" w:eastAsia="メイリオ" w:hAnsi="メイリオ" w:cs="メイリオ"/>
                                <w:sz w:val="18"/>
                              </w:rPr>
                            </w:pPr>
                            <w:r w:rsidRPr="00635E6E">
                              <w:rPr>
                                <w:rFonts w:ascii="メイリオ" w:eastAsia="メイリオ" w:hAnsi="メイリオ" w:cs="メイリオ" w:hint="eastAsia"/>
                                <w:sz w:val="18"/>
                              </w:rPr>
                              <w:t>文 部 科 学 省</w:t>
                            </w:r>
                          </w:p>
                          <w:p w:rsidR="00635E6E" w:rsidRDefault="00635E6E" w:rsidP="006404E9">
                            <w:pPr>
                              <w:rPr>
                                <w:color w:val="2F5897" w:themeColor="text2"/>
                              </w:rPr>
                            </w:pPr>
                            <w:r>
                              <w:rPr>
                                <w:noProof/>
                                <w:color w:val="2F5897" w:themeColor="text2"/>
                              </w:rPr>
                              <w:drawing>
                                <wp:inline distT="0" distB="0" distL="0" distR="0" wp14:anchorId="32BB899A" wp14:editId="5F9AA359">
                                  <wp:extent cx="933450" cy="933450"/>
                                  <wp:effectExtent l="0" t="0" r="0" b="0"/>
                                  <wp:docPr id="20" name="図 20" descr="C:\Users\kuze\Desktop\QR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uze\Desktop\QRco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xbxContent>
                      </wps:txbx>
                      <wps:bodyPr rot="0" spcFirstLastPara="0" vertOverflow="overflow" horzOverflow="overflow" vert="horz" wrap="square" lIns="182880" tIns="457200" rIns="182880" bIns="137160" numCol="1" spcCol="0" rtlCol="0" fromWordArt="0" anchor="t" anchorCtr="0" forceAA="0" compatLnSpc="1">
                        <a:prstTxWarp prst="textNoShape">
                          <a:avLst/>
                        </a:prstTxWarp>
                        <a:noAutofit/>
                      </wps:bodyPr>
                    </wps:wsp>
                  </a:graphicData>
                </a:graphic>
                <wp14:sizeRelH relativeFrom="margin">
                  <wp14:pctWidth>30000</wp14:pctWidth>
                </wp14:sizeRelH>
                <wp14:sizeRelV relativeFrom="margin">
                  <wp14:pctHeight>100000</wp14:pctHeight>
                </wp14:sizeRelV>
              </wp:anchor>
            </w:drawing>
          </mc:Choice>
          <mc:Fallback>
            <w:pict>
              <v:rect id="_x0000_s1027" style="position:absolute;left:0;text-align:left;margin-left:343.05pt;margin-top:.05pt;width:151.2pt;height:9in;z-index:251687936;visibility:visible;mso-wrap-style:square;mso-width-percent:300;mso-height-percent:1000;mso-wrap-distance-left:21.6pt;mso-wrap-distance-top:0;mso-wrap-distance-right:9pt;mso-wrap-distance-bottom:0;mso-position-horizontal:absolute;mso-position-horizontal-relative:margin;mso-position-vertical:absolute;mso-position-vertical-relative:margin;mso-width-percent:300;mso-height-percent:10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PKtkAIAAOgEAAAOAAAAZHJzL2Uyb0RvYy54bWysVEtu2zAQ3RfoHQjuG30aJ4phOTCcuCgQ&#10;JAaSIusxRVoCKJIlaUvpMbrNrpueoscJ0GN0SNlOk3ZVdEPNcIbzefNGk/O+lWTLrWu0Kml2lFLC&#10;FdNVo9Yl/XS3eFdQ4jyoCqRWvKQP3NHz6ds3k86Mea5rLStuCQZRbtyZktbem3GSOFbzFtyRNlyh&#10;UWjbgkfVrpPKQofRW5nkaXqSdNpWxmrGncPbi8FIpzG+EJz5GyEc90SWFGvz8bTxXIUzmU5gvLZg&#10;6obtyoB/qKKFRmHSQ6gL8EA2tvkjVNswq50W/ojpNtFCNIzHHrCbLH3VzW0NhsdeEBxnDjC5/xeW&#10;XW+XljRVSfOMEgUtzujp8fHn969PP76RPODTGTdGt1uztDvNoRia7YVtwxfbIH3E9OGAKe89YXiZ&#10;neVpfozQM7QVeX52kkbUk+fnxjr/geuWBKGkFocWsYTtlfOYEl33LiGb07KpFo2UUbHr1VxasgUc&#10;8OXx5dnlYngrTQ3DbTFKDynd4B5jvogjFekQg2J0OsJSAZkoJHgUW4PYOLWmBOQaKc68jQmUDiVE&#10;+oTiLsDVQ7oYNuCGZUsVauSRh7teApoDfkHy/aqP6Gd7pFe6esCJWD1Q1Rm2aDD+FTi/BIvcRChx&#10;3/wNHkJqLFrvJEpqbb/87T74I2XQSkmHXMeGPm/AckrkR4Vkyoq8KMJ2RO14dIqbRYl9YVsN2vvT&#10;7ARtatPONSKOnMEKoxheeLkXhdXtPa7mLGRGEyiG+UuKkA7i3A9biKvN+GwWnXAlDPgrdWtYCB2w&#10;C9je9fdgzY4dHol1rfebAeNXJBl8w0ulZxuvRRMZFLAekMW5BAXXKU5ot/phX3/Xo9fzD2r6CwAA&#10;//8DAFBLAwQUAAYACAAAACEAq65zFtwAAAAJAQAADwAAAGRycy9kb3ducmV2LnhtbEyPy07DMBBF&#10;90j8gzVI7KjTSERJiFMhEAtUsSCtWLvxEIf4Edlum/490xUsr87VnTPNZrGGnTDE0TsB61UGDF3v&#10;1egGAfvd20MJLCbplDTeoYALRti0tzeNrJU/u088dWlgNOJiLQXolOaa89hrtDKu/IyO2LcPViaK&#10;YeAqyDONW8PzLCu4laOjC1rO+KKxn7qjFaD69585D7rbvn5sp8uXN1O1N0Lc3y3PT8ASLumvDFd9&#10;UoeWnA7+6FRkRkBRFmuqXgEjXJXlI7ADxbwiwNuG//+g/QUAAP//AwBQSwECLQAUAAYACAAAACEA&#10;toM4kv4AAADhAQAAEwAAAAAAAAAAAAAAAAAAAAAAW0NvbnRlbnRfVHlwZXNdLnhtbFBLAQItABQA&#10;BgAIAAAAIQA4/SH/1gAAAJQBAAALAAAAAAAAAAAAAAAAAC8BAABfcmVscy8ucmVsc1BLAQItABQA&#10;BgAIAAAAIQBfQPKtkAIAAOgEAAAOAAAAAAAAAAAAAAAAAC4CAABkcnMvZTJvRG9jLnhtbFBLAQIt&#10;ABQABgAIAAAAIQCrrnMW3AAAAAkBAAAPAAAAAAAAAAAAAAAAAOoEAABkcnMvZG93bnJldi54bWxQ&#10;SwUGAAAAAAQABADzAAAA8wUAAAAA&#10;" fillcolor="#e4e9ef" stroked="f" strokeweight="2.25pt">
                <v:fill opacity="55769f"/>
                <v:textbox inset="14.4pt,36pt,14.4pt,10.8pt">
                  <w:txbxContent>
                    <w:p w:rsidR="00635E6E" w:rsidRDefault="00635E6E" w:rsidP="006404E9">
                      <w:pPr>
                        <w:rPr>
                          <w:color w:val="2F5897" w:themeColor="text2"/>
                        </w:rPr>
                      </w:pPr>
                    </w:p>
                    <w:p w:rsidR="00635E6E" w:rsidRDefault="00635E6E" w:rsidP="006404E9">
                      <w:pPr>
                        <w:rPr>
                          <w:color w:val="2F5897" w:themeColor="text2"/>
                        </w:rPr>
                      </w:pPr>
                    </w:p>
                    <w:p w:rsidR="00635E6E" w:rsidRDefault="00635E6E" w:rsidP="006404E9">
                      <w:pPr>
                        <w:rPr>
                          <w:color w:val="2F5897" w:themeColor="text2"/>
                        </w:rPr>
                      </w:pPr>
                    </w:p>
                    <w:p w:rsidR="00635E6E" w:rsidRDefault="00635E6E" w:rsidP="006404E9">
                      <w:pPr>
                        <w:rPr>
                          <w:color w:val="2F5897" w:themeColor="text2"/>
                        </w:rPr>
                      </w:pPr>
                    </w:p>
                    <w:p w:rsidR="00635E6E" w:rsidRDefault="00635E6E" w:rsidP="006404E9">
                      <w:pPr>
                        <w:rPr>
                          <w:color w:val="2F5897" w:themeColor="text2"/>
                        </w:rPr>
                      </w:pPr>
                    </w:p>
                    <w:p w:rsidR="00635E6E" w:rsidRDefault="00635E6E" w:rsidP="006404E9">
                      <w:pPr>
                        <w:rPr>
                          <w:color w:val="2F5897" w:themeColor="text2"/>
                        </w:rPr>
                      </w:pPr>
                    </w:p>
                    <w:p w:rsidR="00635E6E" w:rsidRDefault="00635E6E" w:rsidP="006404E9">
                      <w:pPr>
                        <w:rPr>
                          <w:color w:val="2F5897" w:themeColor="text2"/>
                        </w:rPr>
                      </w:pPr>
                    </w:p>
                    <w:p w:rsidR="00635E6E" w:rsidRDefault="00635E6E" w:rsidP="006404E9">
                      <w:pPr>
                        <w:rPr>
                          <w:color w:val="2F5897" w:themeColor="text2"/>
                        </w:rPr>
                      </w:pPr>
                    </w:p>
                    <w:p w:rsidR="00635E6E" w:rsidRDefault="00635E6E" w:rsidP="006404E9">
                      <w:pPr>
                        <w:rPr>
                          <w:color w:val="2F5897" w:themeColor="text2"/>
                        </w:rPr>
                      </w:pPr>
                    </w:p>
                    <w:p w:rsidR="00635E6E" w:rsidRDefault="00635E6E" w:rsidP="006404E9">
                      <w:pPr>
                        <w:rPr>
                          <w:color w:val="2F5897" w:themeColor="text2"/>
                        </w:rPr>
                      </w:pPr>
                    </w:p>
                    <w:p w:rsidR="00635E6E" w:rsidRDefault="00635E6E" w:rsidP="006404E9">
                      <w:pPr>
                        <w:rPr>
                          <w:color w:val="2F5897" w:themeColor="text2"/>
                        </w:rPr>
                      </w:pPr>
                    </w:p>
                    <w:p w:rsidR="00635E6E" w:rsidRDefault="00635E6E" w:rsidP="006404E9">
                      <w:pPr>
                        <w:rPr>
                          <w:color w:val="2F5897" w:themeColor="text2"/>
                        </w:rPr>
                      </w:pPr>
                    </w:p>
                    <w:p w:rsidR="00635E6E" w:rsidRDefault="00635E6E" w:rsidP="006404E9">
                      <w:pPr>
                        <w:rPr>
                          <w:color w:val="2F5897" w:themeColor="text2"/>
                        </w:rPr>
                      </w:pPr>
                    </w:p>
                    <w:p w:rsidR="00635E6E" w:rsidRDefault="00635E6E" w:rsidP="006404E9">
                      <w:pPr>
                        <w:rPr>
                          <w:color w:val="2F5897" w:themeColor="text2"/>
                        </w:rPr>
                      </w:pPr>
                    </w:p>
                    <w:p w:rsidR="00635E6E" w:rsidRDefault="00635E6E" w:rsidP="006404E9">
                      <w:pPr>
                        <w:rPr>
                          <w:color w:val="2F5897" w:themeColor="text2"/>
                        </w:rPr>
                      </w:pPr>
                    </w:p>
                    <w:p w:rsidR="00635E6E" w:rsidRDefault="00635E6E" w:rsidP="006404E9">
                      <w:pPr>
                        <w:rPr>
                          <w:color w:val="2F5897" w:themeColor="text2"/>
                        </w:rPr>
                      </w:pPr>
                    </w:p>
                    <w:p w:rsidR="00635E6E" w:rsidRPr="00635E6E" w:rsidRDefault="00635E6E" w:rsidP="00635E6E">
                      <w:pPr>
                        <w:spacing w:line="240" w:lineRule="exact"/>
                        <w:rPr>
                          <w:rFonts w:ascii="メイリオ" w:eastAsia="メイリオ" w:hAnsi="メイリオ" w:cs="メイリオ"/>
                          <w:sz w:val="18"/>
                        </w:rPr>
                      </w:pPr>
                      <w:r w:rsidRPr="00635E6E">
                        <w:rPr>
                          <w:rFonts w:ascii="メイリオ" w:eastAsia="メイリオ" w:hAnsi="メイリオ" w:cs="メイリオ" w:hint="eastAsia"/>
                          <w:sz w:val="18"/>
                        </w:rPr>
                        <w:t>教育の情報化ビジョン</w:t>
                      </w:r>
                    </w:p>
                    <w:p w:rsidR="00635E6E" w:rsidRPr="00635E6E" w:rsidRDefault="00635E6E" w:rsidP="00635E6E">
                      <w:pPr>
                        <w:spacing w:line="240" w:lineRule="exact"/>
                        <w:rPr>
                          <w:rFonts w:ascii="メイリオ" w:eastAsia="メイリオ" w:hAnsi="メイリオ" w:cs="メイリオ"/>
                          <w:sz w:val="18"/>
                        </w:rPr>
                      </w:pPr>
                      <w:r w:rsidRPr="00635E6E">
                        <w:rPr>
                          <w:rFonts w:ascii="メイリオ" w:eastAsia="メイリオ" w:hAnsi="メイリオ" w:cs="メイリオ" w:hint="eastAsia"/>
                          <w:sz w:val="18"/>
                        </w:rPr>
                        <w:t>～21 世紀にふさわしい学びと学校の創造を目指して～</w:t>
                      </w:r>
                    </w:p>
                    <w:p w:rsidR="00635E6E" w:rsidRPr="00635E6E" w:rsidRDefault="00635E6E" w:rsidP="00635E6E">
                      <w:pPr>
                        <w:spacing w:line="240" w:lineRule="exact"/>
                        <w:rPr>
                          <w:rFonts w:ascii="メイリオ" w:eastAsia="メイリオ" w:hAnsi="メイリオ" w:cs="メイリオ"/>
                          <w:sz w:val="18"/>
                        </w:rPr>
                      </w:pPr>
                      <w:r w:rsidRPr="00635E6E">
                        <w:rPr>
                          <w:rFonts w:ascii="メイリオ" w:eastAsia="メイリオ" w:hAnsi="メイリオ" w:cs="メイリオ" w:hint="eastAsia"/>
                          <w:sz w:val="18"/>
                        </w:rPr>
                        <w:t>平成 23 年４月 28 日</w:t>
                      </w:r>
                    </w:p>
                    <w:p w:rsidR="00635E6E" w:rsidRPr="00635E6E" w:rsidRDefault="00635E6E" w:rsidP="00635E6E">
                      <w:pPr>
                        <w:spacing w:line="240" w:lineRule="exact"/>
                        <w:rPr>
                          <w:rFonts w:ascii="メイリオ" w:eastAsia="メイリオ" w:hAnsi="メイリオ" w:cs="メイリオ"/>
                          <w:sz w:val="18"/>
                        </w:rPr>
                      </w:pPr>
                      <w:r w:rsidRPr="00635E6E">
                        <w:rPr>
                          <w:rFonts w:ascii="メイリオ" w:eastAsia="メイリオ" w:hAnsi="メイリオ" w:cs="メイリオ" w:hint="eastAsia"/>
                          <w:sz w:val="18"/>
                        </w:rPr>
                        <w:t>文 部 科 学 省</w:t>
                      </w:r>
                    </w:p>
                    <w:p w:rsidR="00635E6E" w:rsidRDefault="00635E6E" w:rsidP="006404E9">
                      <w:pPr>
                        <w:rPr>
                          <w:color w:val="2F5897" w:themeColor="text2"/>
                        </w:rPr>
                      </w:pPr>
                      <w:r>
                        <w:rPr>
                          <w:noProof/>
                          <w:color w:val="2F5897" w:themeColor="text2"/>
                        </w:rPr>
                        <w:drawing>
                          <wp:inline distT="0" distB="0" distL="0" distR="0" wp14:anchorId="32BB899A" wp14:editId="5F9AA359">
                            <wp:extent cx="933450" cy="933450"/>
                            <wp:effectExtent l="0" t="0" r="0" b="0"/>
                            <wp:docPr id="20" name="図 20" descr="C:\Users\kuze\Desktop\QR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uze\Desktop\QRcod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xbxContent>
                </v:textbox>
                <w10:wrap type="square" anchorx="margin" anchory="margin"/>
              </v:rect>
            </w:pict>
          </mc:Fallback>
        </mc:AlternateContent>
      </w:r>
    </w:p>
    <w:p w:rsidR="003366C3" w:rsidRDefault="003366C3" w:rsidP="003366C3"/>
    <w:p w:rsidR="004F5EC2" w:rsidRDefault="004F5EC2" w:rsidP="004F5EC2">
      <w:pPr>
        <w:pStyle w:val="a4"/>
        <w:rPr>
          <w:rFonts w:ascii="メイリオ" w:eastAsia="メイリオ" w:hAnsi="メイリオ" w:cs="メイリオ"/>
          <w:sz w:val="36"/>
        </w:rPr>
      </w:pPr>
    </w:p>
    <w:p w:rsidR="004B0709" w:rsidRDefault="004B0709" w:rsidP="004B0709">
      <w:r>
        <w:rPr>
          <w:noProof/>
          <w:color w:val="000000"/>
        </w:rPr>
        <mc:AlternateContent>
          <mc:Choice Requires="wps">
            <w:drawing>
              <wp:anchor distT="0" distB="0" distL="457200" distR="114300" simplePos="0" relativeHeight="251685888" behindDoc="0" locked="0" layoutInCell="0" allowOverlap="1" wp14:anchorId="28264A59" wp14:editId="5FFEF70C">
                <wp:simplePos x="0" y="0"/>
                <wp:positionH relativeFrom="margin">
                  <wp:posOffset>-116840</wp:posOffset>
                </wp:positionH>
                <wp:positionV relativeFrom="margin">
                  <wp:posOffset>3949700</wp:posOffset>
                </wp:positionV>
                <wp:extent cx="4191000" cy="2449830"/>
                <wp:effectExtent l="0" t="0" r="0" b="7620"/>
                <wp:wrapSquare wrapText="bothSides"/>
                <wp:docPr id="262" name="オートシェイ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2449830"/>
                        </a:xfrm>
                        <a:prstGeom prst="rect">
                          <a:avLst/>
                        </a:prstGeom>
                        <a:solidFill>
                          <a:schemeClr val="bg1"/>
                        </a:solidFill>
                        <a:ln w="15875">
                          <a:noFill/>
                        </a:ln>
                        <a:extLst/>
                      </wps:spPr>
                      <wps:style>
                        <a:lnRef idx="0">
                          <a:scrgbClr r="0" g="0" b="0"/>
                        </a:lnRef>
                        <a:fillRef idx="1002">
                          <a:schemeClr val="lt2"/>
                        </a:fillRef>
                        <a:effectRef idx="0">
                          <a:scrgbClr r="0" g="0" b="0"/>
                        </a:effectRef>
                        <a:fontRef idx="major"/>
                      </wps:style>
                      <wps:txbx>
                        <w:txbxContent>
                          <w:p w:rsidR="00635E6E" w:rsidRPr="00207388" w:rsidRDefault="00635E6E">
                            <w:pPr>
                              <w:pStyle w:val="1"/>
                              <w:pBdr>
                                <w:left w:val="single" w:sz="48" w:space="13" w:color="6076B4" w:themeColor="accent1"/>
                              </w:pBdr>
                              <w:spacing w:before="0" w:after="120"/>
                              <w:rPr>
                                <w:rFonts w:ascii="メイリオ" w:eastAsia="メイリオ" w:hAnsi="メイリオ" w:cs="メイリオ"/>
                                <w:b/>
                                <w:bCs w:val="0"/>
                                <w:i w:val="0"/>
                                <w:color w:val="auto"/>
                                <w:sz w:val="24"/>
                                <w:szCs w:val="18"/>
                              </w:rPr>
                            </w:pPr>
                            <w:r w:rsidRPr="00207388">
                              <w:rPr>
                                <w:rFonts w:ascii="メイリオ" w:eastAsia="メイリオ" w:hAnsi="メイリオ" w:cs="メイリオ" w:hint="eastAsia"/>
                                <w:b/>
                                <w:bCs w:val="0"/>
                                <w:i w:val="0"/>
                                <w:color w:val="auto"/>
                                <w:sz w:val="24"/>
                                <w:szCs w:val="18"/>
                              </w:rPr>
                              <w:t>【</w:t>
                            </w:r>
                            <w:r w:rsidR="00207388" w:rsidRPr="00207388">
                              <w:rPr>
                                <w:rFonts w:ascii="メイリオ" w:eastAsia="メイリオ" w:hAnsi="メイリオ" w:cs="メイリオ" w:hint="eastAsia"/>
                                <w:b/>
                                <w:bCs w:val="0"/>
                                <w:i w:val="0"/>
                                <w:color w:val="auto"/>
                                <w:sz w:val="24"/>
                                <w:szCs w:val="18"/>
                              </w:rPr>
                              <w:t>ワークショップ</w:t>
                            </w:r>
                            <w:r w:rsidRPr="00207388">
                              <w:rPr>
                                <w:rFonts w:ascii="メイリオ" w:eastAsia="メイリオ" w:hAnsi="メイリオ" w:cs="メイリオ" w:hint="eastAsia"/>
                                <w:b/>
                                <w:bCs w:val="0"/>
                                <w:i w:val="0"/>
                                <w:color w:val="auto"/>
                                <w:sz w:val="24"/>
                                <w:szCs w:val="18"/>
                              </w:rPr>
                              <w:t>】</w:t>
                            </w:r>
                          </w:p>
                          <w:p w:rsidR="00207388" w:rsidRDefault="00207388" w:rsidP="00207388">
                            <w:pPr>
                              <w:pBdr>
                                <w:left w:val="single" w:sz="48" w:space="13" w:color="6076B4" w:themeColor="accent1"/>
                              </w:pBdr>
                              <w:spacing w:after="0" w:line="360" w:lineRule="auto"/>
                              <w:rPr>
                                <w:rFonts w:ascii="メイリオ" w:eastAsia="メイリオ" w:hAnsi="メイリオ" w:cs="メイリオ"/>
                                <w:sz w:val="21"/>
                                <w:szCs w:val="18"/>
                              </w:rPr>
                            </w:pPr>
                            <w:r w:rsidRPr="00207388">
                              <w:rPr>
                                <w:rFonts w:ascii="メイリオ" w:eastAsia="メイリオ" w:hAnsi="メイリオ" w:cs="メイリオ" w:hint="eastAsia"/>
                                <w:sz w:val="21"/>
                                <w:szCs w:val="18"/>
                              </w:rPr>
                              <w:t>(1)見える学力と見えない学力を分けてまとめて、見えない学力を見える化する手法を考えなさい。</w:t>
                            </w:r>
                          </w:p>
                          <w:p w:rsidR="00635E6E" w:rsidRDefault="00207388" w:rsidP="00207388">
                            <w:pPr>
                              <w:pBdr>
                                <w:left w:val="single" w:sz="48" w:space="13" w:color="6076B4" w:themeColor="accent1"/>
                              </w:pBdr>
                              <w:spacing w:after="0" w:line="360" w:lineRule="auto"/>
                              <w:rPr>
                                <w:rFonts w:ascii="メイリオ" w:eastAsia="メイリオ" w:hAnsi="メイリオ" w:cs="メイリオ"/>
                                <w:sz w:val="21"/>
                                <w:szCs w:val="18"/>
                              </w:rPr>
                            </w:pPr>
                            <w:r w:rsidRPr="00207388">
                              <w:rPr>
                                <w:rFonts w:ascii="メイリオ" w:eastAsia="メイリオ" w:hAnsi="メイリオ" w:cs="メイリオ" w:hint="eastAsia"/>
                                <w:sz w:val="21"/>
                                <w:szCs w:val="18"/>
                              </w:rPr>
                              <w:t>(2)学力の構造（柴田、1992）における、学んだ力、学ぶ力、学ぼうとする力の３つの学力の具体的な例を上げて、測定する方法を考えてみよう。</w:t>
                            </w:r>
                          </w:p>
                          <w:p w:rsidR="00207388" w:rsidRDefault="00207388" w:rsidP="00207388">
                            <w:pPr>
                              <w:pBdr>
                                <w:left w:val="single" w:sz="48" w:space="13" w:color="6076B4" w:themeColor="accent1"/>
                              </w:pBdr>
                              <w:spacing w:after="0" w:line="360" w:lineRule="auto"/>
                              <w:rPr>
                                <w:rFonts w:ascii="メイリオ" w:eastAsia="メイリオ" w:hAnsi="メイリオ" w:cs="メイリオ"/>
                                <w:sz w:val="21"/>
                                <w:szCs w:val="18"/>
                              </w:rPr>
                            </w:pPr>
                          </w:p>
                          <w:p w:rsidR="00207388" w:rsidRPr="004F5EC2" w:rsidRDefault="00207388" w:rsidP="00207388">
                            <w:pPr>
                              <w:pBdr>
                                <w:left w:val="single" w:sz="48" w:space="13" w:color="6076B4" w:themeColor="accent1"/>
                              </w:pBdr>
                              <w:spacing w:after="0" w:line="360" w:lineRule="auto"/>
                              <w:rPr>
                                <w:rFonts w:ascii="メイリオ" w:eastAsia="メイリオ" w:hAnsi="メイリオ" w:cs="メイリオ"/>
                                <w:sz w:val="21"/>
                                <w:szCs w:val="18"/>
                              </w:rPr>
                            </w:pPr>
                          </w:p>
                        </w:txbxContent>
                      </wps:txbx>
                      <wps:bodyPr rot="0" vert="horz" wrap="square" lIns="91440" tIns="91440" rIns="91440" bIns="91440" anchor="ctr" anchorCtr="0" upright="1">
                        <a:noAutofit/>
                      </wps:bodyPr>
                    </wps:wsp>
                  </a:graphicData>
                </a:graphic>
                <wp14:sizeRelH relativeFrom="margin">
                  <wp14:pctWidth>0</wp14:pctWidth>
                </wp14:sizeRelH>
                <wp14:sizeRelV relativeFrom="page">
                  <wp14:pctHeight>0</wp14:pctHeight>
                </wp14:sizeRelV>
              </wp:anchor>
            </w:drawing>
          </mc:Choice>
          <mc:Fallback>
            <w:pict>
              <v:rect id="オートシェイプ 14" o:spid="_x0000_s1028" style="position:absolute;margin-left:-9.2pt;margin-top:311pt;width:330pt;height:192.9pt;z-index:251685888;visibility:visible;mso-wrap-style:square;mso-width-percent:0;mso-height-percent:0;mso-wrap-distance-left:36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I2mfwIAAPgEAAAOAAAAZHJzL2Uyb0RvYy54bWysVE1u1DAU3iNxB8t7Jj9MSxs1U1VTFSEV&#10;WlE4gOM4P+DY4dkzmWE53XADLoCExAXYcJtchGcnkw4gsUBsrLz4/Xzfe9/z2fmmkWQtwNRapTSa&#10;hZQIxXVeqzKlb99cPTmhxFimcia1EindCkPPF48fnXVtImJdaZkLIJhEmaRrU1pZ2yZBYHglGmZm&#10;uhUKLwsNDbNoQhnkwDrM3sggDsPjoNOQt6C5MAb/Xg6XdOHzF4Xg9qYojLBEphSxWX+CPzN3Bosz&#10;lpTA2qrmIwz2DygaVissOqW6ZJaRFdR/pGpqDtrows64bgJdFDUXngOyicLf2NxVrBWeCzbHtFOb&#10;zP9Ly1+tb4HUeUrj45gSxRocUr/71t//6O8/9bvv/e5rv/vS338m0dx1q2tNgkF37S04vqa91vy9&#10;IUovK6ZKcQGgu0qwHDFGzj/4JcAZBkNJ1r3UOZZiK6t94zYFNC4htoRs/Hy203zExhKOP+fRaRSG&#10;OEaOd/F8fnry1E8wYMk+vAVjnwvdEPeRUkAB+PRsfW2sg8OSvYuHr2WdX9VSesOJTiwlkDVDuWTl&#10;QABJHnpJRTrkdnTy7MhnVtrFD6mlcnkQ7lhsT3dom7FbKZyDVK9FgU33PIfKUGau8KBMXB0kudcn&#10;QvYBzrHAUlMs9iL2EPy2PACXNvadn9w9KL8MU2w4Bv69rtgH+dpa2Sm+Ye80TPMdmTm6dpNtBj3t&#10;1ZLpfIsTBz0sHz4W+FFp+EhJh4uXUvNhxUBQIl8oVM1pNJ+7TT004NDIDg2mOKZKKbdAyWAs7dDF&#10;VQt1WWGtaJzTBWqtqL0KHNIB16hQXC8vjvEpcPt7aHuvhwdr8RMAAP//AwBQSwMEFAAGAAgAAAAh&#10;AP1m+ivhAAAADAEAAA8AAABkcnMvZG93bnJldi54bWxMj8tOwzAQRfdI/IM1SOxaO1EJUYhTISQk&#10;EHTRx6LsprFJosbjKHbb8PcMq7IczdG955bLyfXibMfQedKQzBUIS7U3HTUadtvXWQ4iRCSDvSer&#10;4ccGWFa3NyUWxl9obc+b2AgOoVCghjbGoZAy1K11GOZ+sMS/bz86jHyOjTQjXjjc9TJVKpMOO+KG&#10;Fgf70tr6uDk5DdsPNLv1V0+0X32+r8Ke3h6OpPX93fT8BCLaKV5h+NNndajY6eBPZILoNcySfMGo&#10;hixNeRQT2SLJQBwYVeoxB1mV8v+I6hcAAP//AwBQSwECLQAUAAYACAAAACEAtoM4kv4AAADhAQAA&#10;EwAAAAAAAAAAAAAAAAAAAAAAW0NvbnRlbnRfVHlwZXNdLnhtbFBLAQItABQABgAIAAAAIQA4/SH/&#10;1gAAAJQBAAALAAAAAAAAAAAAAAAAAC8BAABfcmVscy8ucmVsc1BLAQItABQABgAIAAAAIQCmsI2m&#10;fwIAAPgEAAAOAAAAAAAAAAAAAAAAAC4CAABkcnMvZTJvRG9jLnhtbFBLAQItABQABgAIAAAAIQD9&#10;Zvor4QAAAAwBAAAPAAAAAAAAAAAAAAAAANkEAABkcnMvZG93bnJldi54bWxQSwUGAAAAAAQABADz&#10;AAAA5wUAAAAA&#10;" o:allowincell="f" fillcolor="white [3212]" stroked="f" strokeweight="1.25pt">
                <v:textbox inset=",7.2pt,,7.2pt">
                  <w:txbxContent>
                    <w:p w:rsidR="00635E6E" w:rsidRPr="00207388" w:rsidRDefault="00635E6E">
                      <w:pPr>
                        <w:pStyle w:val="1"/>
                        <w:pBdr>
                          <w:left w:val="single" w:sz="48" w:space="13" w:color="6076B4" w:themeColor="accent1"/>
                        </w:pBdr>
                        <w:spacing w:before="0" w:after="120"/>
                        <w:rPr>
                          <w:rFonts w:ascii="メイリオ" w:eastAsia="メイリオ" w:hAnsi="メイリオ" w:cs="メイリオ"/>
                          <w:b/>
                          <w:bCs w:val="0"/>
                          <w:i w:val="0"/>
                          <w:color w:val="auto"/>
                          <w:sz w:val="24"/>
                          <w:szCs w:val="18"/>
                        </w:rPr>
                      </w:pPr>
                      <w:r w:rsidRPr="00207388">
                        <w:rPr>
                          <w:rFonts w:ascii="メイリオ" w:eastAsia="メイリオ" w:hAnsi="メイリオ" w:cs="メイリオ" w:hint="eastAsia"/>
                          <w:b/>
                          <w:bCs w:val="0"/>
                          <w:i w:val="0"/>
                          <w:color w:val="auto"/>
                          <w:sz w:val="24"/>
                          <w:szCs w:val="18"/>
                        </w:rPr>
                        <w:t>【</w:t>
                      </w:r>
                      <w:r w:rsidR="00207388" w:rsidRPr="00207388">
                        <w:rPr>
                          <w:rFonts w:ascii="メイリオ" w:eastAsia="メイリオ" w:hAnsi="メイリオ" w:cs="メイリオ" w:hint="eastAsia"/>
                          <w:b/>
                          <w:bCs w:val="0"/>
                          <w:i w:val="0"/>
                          <w:color w:val="auto"/>
                          <w:sz w:val="24"/>
                          <w:szCs w:val="18"/>
                        </w:rPr>
                        <w:t>ワークショップ</w:t>
                      </w:r>
                      <w:r w:rsidRPr="00207388">
                        <w:rPr>
                          <w:rFonts w:ascii="メイリオ" w:eastAsia="メイリオ" w:hAnsi="メイリオ" w:cs="メイリオ" w:hint="eastAsia"/>
                          <w:b/>
                          <w:bCs w:val="0"/>
                          <w:i w:val="0"/>
                          <w:color w:val="auto"/>
                          <w:sz w:val="24"/>
                          <w:szCs w:val="18"/>
                        </w:rPr>
                        <w:t>】</w:t>
                      </w:r>
                    </w:p>
                    <w:p w:rsidR="00207388" w:rsidRDefault="00207388" w:rsidP="00207388">
                      <w:pPr>
                        <w:pBdr>
                          <w:left w:val="single" w:sz="48" w:space="13" w:color="6076B4" w:themeColor="accent1"/>
                        </w:pBdr>
                        <w:spacing w:after="0" w:line="360" w:lineRule="auto"/>
                        <w:rPr>
                          <w:rFonts w:ascii="メイリオ" w:eastAsia="メイリオ" w:hAnsi="メイリオ" w:cs="メイリオ" w:hint="eastAsia"/>
                          <w:sz w:val="21"/>
                          <w:szCs w:val="18"/>
                        </w:rPr>
                      </w:pPr>
                      <w:r w:rsidRPr="00207388">
                        <w:rPr>
                          <w:rFonts w:ascii="メイリオ" w:eastAsia="メイリオ" w:hAnsi="メイリオ" w:cs="メイリオ" w:hint="eastAsia"/>
                          <w:sz w:val="21"/>
                          <w:szCs w:val="18"/>
                        </w:rPr>
                        <w:t>(1)見える学力と見えない学力を分けてまとめて、見えない学力を見える化する手法を考えなさい。</w:t>
                      </w:r>
                    </w:p>
                    <w:p w:rsidR="00635E6E" w:rsidRDefault="00207388" w:rsidP="00207388">
                      <w:pPr>
                        <w:pBdr>
                          <w:left w:val="single" w:sz="48" w:space="13" w:color="6076B4" w:themeColor="accent1"/>
                        </w:pBdr>
                        <w:spacing w:after="0" w:line="360" w:lineRule="auto"/>
                        <w:rPr>
                          <w:rFonts w:ascii="メイリオ" w:eastAsia="メイリオ" w:hAnsi="メイリオ" w:cs="メイリオ" w:hint="eastAsia"/>
                          <w:sz w:val="21"/>
                          <w:szCs w:val="18"/>
                        </w:rPr>
                      </w:pPr>
                      <w:r w:rsidRPr="00207388">
                        <w:rPr>
                          <w:rFonts w:ascii="メイリオ" w:eastAsia="メイリオ" w:hAnsi="メイリオ" w:cs="メイリオ" w:hint="eastAsia"/>
                          <w:sz w:val="21"/>
                          <w:szCs w:val="18"/>
                        </w:rPr>
                        <w:t>(2)学力の構造（柴田、1992）における、学んだ力、学ぶ力、学ぼうとする力の３つの学力の具体的な例を上げて、測定する方法を考えてみよう。</w:t>
                      </w:r>
                    </w:p>
                    <w:p w:rsidR="00207388" w:rsidRDefault="00207388" w:rsidP="00207388">
                      <w:pPr>
                        <w:pBdr>
                          <w:left w:val="single" w:sz="48" w:space="13" w:color="6076B4" w:themeColor="accent1"/>
                        </w:pBdr>
                        <w:spacing w:after="0" w:line="360" w:lineRule="auto"/>
                        <w:rPr>
                          <w:rFonts w:ascii="メイリオ" w:eastAsia="メイリオ" w:hAnsi="メイリオ" w:cs="メイリオ" w:hint="eastAsia"/>
                          <w:sz w:val="21"/>
                          <w:szCs w:val="18"/>
                        </w:rPr>
                      </w:pPr>
                    </w:p>
                    <w:p w:rsidR="00207388" w:rsidRPr="004F5EC2" w:rsidRDefault="00207388" w:rsidP="00207388">
                      <w:pPr>
                        <w:pBdr>
                          <w:left w:val="single" w:sz="48" w:space="13" w:color="6076B4" w:themeColor="accent1"/>
                        </w:pBdr>
                        <w:spacing w:after="0" w:line="360" w:lineRule="auto"/>
                        <w:rPr>
                          <w:rFonts w:ascii="メイリオ" w:eastAsia="メイリオ" w:hAnsi="メイリオ" w:cs="メイリオ"/>
                          <w:sz w:val="21"/>
                          <w:szCs w:val="18"/>
                        </w:rPr>
                      </w:pPr>
                    </w:p>
                  </w:txbxContent>
                </v:textbox>
                <w10:wrap type="square" anchorx="margin" anchory="margin"/>
              </v:rect>
            </w:pict>
          </mc:Fallback>
        </mc:AlternateContent>
      </w:r>
    </w:p>
    <w:p w:rsidR="004B0709" w:rsidRDefault="004B0709" w:rsidP="004B0709"/>
    <w:p w:rsidR="004B0709" w:rsidRPr="004B0709" w:rsidRDefault="004B0709" w:rsidP="004B0709"/>
    <w:p w:rsidR="00207388" w:rsidRDefault="00207388" w:rsidP="004F5EC2">
      <w:pPr>
        <w:pStyle w:val="a4"/>
        <w:rPr>
          <w:rFonts w:ascii="メイリオ" w:eastAsia="メイリオ" w:hAnsi="メイリオ" w:cs="メイリオ"/>
          <w:b/>
          <w:sz w:val="36"/>
        </w:rPr>
      </w:pPr>
    </w:p>
    <w:p w:rsidR="004B0709" w:rsidRPr="004B0709" w:rsidRDefault="004B0709" w:rsidP="004F5EC2">
      <w:pPr>
        <w:pStyle w:val="a4"/>
        <w:rPr>
          <w:rFonts w:ascii="メイリオ" w:eastAsia="メイリオ" w:hAnsi="メイリオ" w:cs="メイリオ"/>
          <w:b/>
          <w:sz w:val="22"/>
        </w:rPr>
      </w:pPr>
      <w:r w:rsidRPr="004B0709">
        <w:rPr>
          <w:rFonts w:ascii="メイリオ" w:eastAsia="メイリオ" w:hAnsi="メイリオ" w:cs="メイリオ" w:hint="eastAsia"/>
          <w:b/>
          <w:sz w:val="22"/>
        </w:rPr>
        <w:t>【参考文献】</w:t>
      </w:r>
    </w:p>
    <w:p w:rsidR="004B0709" w:rsidRPr="004B0709" w:rsidRDefault="004B0709" w:rsidP="004B0709">
      <w:pPr>
        <w:spacing w:line="320" w:lineRule="exact"/>
        <w:rPr>
          <w:rFonts w:ascii="メイリオ" w:eastAsia="メイリオ" w:hAnsi="メイリオ" w:cs="メイリオ"/>
          <w:sz w:val="21"/>
        </w:rPr>
      </w:pPr>
      <w:r w:rsidRPr="004B0709">
        <w:rPr>
          <w:rFonts w:ascii="メイリオ" w:eastAsia="メイリオ" w:hAnsi="メイリオ" w:cs="メイリオ" w:hint="eastAsia"/>
          <w:sz w:val="21"/>
        </w:rPr>
        <w:t>(1)赤堀侃司著：授業の基礎としてのインストラクショナルデザイン　　　　　　　　　　　　　(財)日本視聴覚教育協会</w:t>
      </w:r>
    </w:p>
    <w:p w:rsidR="004B0709" w:rsidRPr="004B0709" w:rsidRDefault="004B0709" w:rsidP="004B0709">
      <w:pPr>
        <w:spacing w:line="320" w:lineRule="exact"/>
        <w:rPr>
          <w:rFonts w:ascii="メイリオ" w:eastAsia="メイリオ" w:hAnsi="メイリオ" w:cs="メイリオ"/>
          <w:sz w:val="21"/>
        </w:rPr>
      </w:pPr>
      <w:r w:rsidRPr="004B0709">
        <w:rPr>
          <w:rFonts w:ascii="メイリオ" w:eastAsia="メイリオ" w:hAnsi="メイリオ" w:cs="メイリオ" w:hint="eastAsia"/>
          <w:sz w:val="21"/>
        </w:rPr>
        <w:t xml:space="preserve">(2)島宗理著：インストラクショナルデザイン　　</w:t>
      </w:r>
      <w:r>
        <w:rPr>
          <w:rFonts w:ascii="メイリオ" w:eastAsia="メイリオ" w:hAnsi="メイリオ" w:cs="メイリオ" w:hint="eastAsia"/>
          <w:sz w:val="21"/>
        </w:rPr>
        <w:t xml:space="preserve">　　</w:t>
      </w:r>
      <w:r w:rsidRPr="004B0709">
        <w:rPr>
          <w:rFonts w:ascii="メイリオ" w:eastAsia="メイリオ" w:hAnsi="メイリオ" w:cs="メイリオ" w:hint="eastAsia"/>
          <w:sz w:val="21"/>
        </w:rPr>
        <w:t xml:space="preserve">　米田出版</w:t>
      </w:r>
    </w:p>
    <w:p w:rsidR="00207388" w:rsidRPr="004B0709" w:rsidRDefault="004B0709" w:rsidP="004B0709">
      <w:pPr>
        <w:pStyle w:val="a4"/>
        <w:rPr>
          <w:rFonts w:ascii="メイリオ" w:eastAsia="メイリオ" w:hAnsi="メイリオ" w:cs="メイリオ"/>
          <w:b/>
          <w:sz w:val="32"/>
        </w:rPr>
      </w:pPr>
      <w:r w:rsidRPr="004B0709">
        <w:rPr>
          <w:rFonts w:ascii="メイリオ" w:eastAsia="メイリオ" w:hAnsi="メイリオ" w:cs="メイリオ" w:hint="eastAsia"/>
          <w:sz w:val="22"/>
        </w:rPr>
        <w:t>(3)鈴木克明著：授業設計マニュアル　　　　　北大路書房</w:t>
      </w:r>
    </w:p>
    <w:p w:rsidR="00207388" w:rsidRDefault="00207388" w:rsidP="004F5EC2">
      <w:pPr>
        <w:pStyle w:val="a4"/>
        <w:rPr>
          <w:rFonts w:ascii="メイリオ" w:eastAsia="メイリオ" w:hAnsi="メイリオ" w:cs="メイリオ"/>
          <w:b/>
          <w:sz w:val="36"/>
        </w:rPr>
      </w:pPr>
    </w:p>
    <w:p w:rsidR="00207388" w:rsidRPr="00207388" w:rsidRDefault="00207388" w:rsidP="00F53A49">
      <w:pPr>
        <w:pStyle w:val="a3"/>
        <w:rPr>
          <w:rFonts w:ascii="メイリオ" w:eastAsia="メイリオ" w:hAnsi="メイリオ" w:cs="メイリオ"/>
          <w:b/>
          <w:color w:val="auto"/>
          <w:sz w:val="32"/>
        </w:rPr>
      </w:pPr>
      <w:r w:rsidRPr="00F55D3B">
        <w:rPr>
          <w:rFonts w:ascii="メイリオ" w:eastAsia="メイリオ" w:hAnsi="メイリオ" w:cs="メイリオ" w:hint="eastAsia"/>
          <w:b/>
          <w:color w:val="FFFFFF" w:themeColor="background1"/>
          <w:sz w:val="32"/>
          <w:highlight w:val="darkBlue"/>
        </w:rPr>
        <w:lastRenderedPageBreak/>
        <w:t>第２講</w:t>
      </w:r>
      <w:r w:rsidRPr="00207388">
        <w:rPr>
          <w:rFonts w:ascii="メイリオ" w:eastAsia="メイリオ" w:hAnsi="メイリオ" w:cs="メイリオ" w:hint="eastAsia"/>
          <w:b/>
          <w:color w:val="auto"/>
          <w:sz w:val="32"/>
        </w:rPr>
        <w:t xml:space="preserve">　授業デザインの手法</w:t>
      </w:r>
    </w:p>
    <w:p w:rsidR="00207388" w:rsidRPr="004B0709" w:rsidRDefault="00207388" w:rsidP="004B0709">
      <w:pPr>
        <w:pStyle w:val="a3"/>
        <w:jc w:val="right"/>
        <w:rPr>
          <w:rFonts w:ascii="メイリオ" w:eastAsia="メイリオ" w:hAnsi="メイリオ" w:cs="メイリオ"/>
          <w:iCs/>
          <w:color w:val="auto"/>
          <w:sz w:val="22"/>
        </w:rPr>
      </w:pPr>
      <w:r w:rsidRPr="004B0709">
        <w:rPr>
          <w:rFonts w:ascii="メイリオ" w:eastAsia="メイリオ" w:hAnsi="メイリオ" w:cs="メイリオ" w:hint="eastAsia"/>
          <w:color w:val="auto"/>
          <w:sz w:val="22"/>
        </w:rPr>
        <w:t>生田孝至（岐阜女子大学大学院・教授）</w:t>
      </w:r>
    </w:p>
    <w:p w:rsidR="00207388" w:rsidRPr="00207388" w:rsidRDefault="00207388" w:rsidP="00207388">
      <w:pPr>
        <w:pStyle w:val="a4"/>
        <w:spacing w:line="240" w:lineRule="exact"/>
        <w:rPr>
          <w:rFonts w:ascii="メイリオ" w:eastAsia="メイリオ" w:hAnsi="メイリオ" w:cs="メイリオ"/>
          <w:b/>
          <w:bCs/>
          <w:color w:val="auto"/>
          <w:sz w:val="22"/>
          <w:szCs w:val="22"/>
        </w:rPr>
      </w:pPr>
      <w:r w:rsidRPr="00207388">
        <w:rPr>
          <w:rFonts w:ascii="メイリオ" w:eastAsia="メイリオ" w:hAnsi="メイリオ" w:cs="メイリオ" w:hint="eastAsia"/>
          <w:b/>
          <w:bCs/>
          <w:color w:val="auto"/>
          <w:sz w:val="22"/>
          <w:szCs w:val="22"/>
        </w:rPr>
        <w:t>【学習到達目標】</w:t>
      </w:r>
    </w:p>
    <w:p w:rsidR="00207388" w:rsidRPr="00207388" w:rsidRDefault="00207388" w:rsidP="00207388">
      <w:pPr>
        <w:spacing w:line="240" w:lineRule="exact"/>
        <w:rPr>
          <w:rFonts w:ascii="メイリオ" w:eastAsia="メイリオ" w:hAnsi="メイリオ" w:cs="メイリオ"/>
        </w:rPr>
      </w:pPr>
      <w:r w:rsidRPr="00207388">
        <w:rPr>
          <w:rFonts w:ascii="メイリオ" w:eastAsia="メイリオ" w:hAnsi="メイリオ" w:cs="メイリオ" w:hint="eastAsia"/>
        </w:rPr>
        <w:t>・学力の定義と２１世紀型スキルについて説明できる。</w:t>
      </w:r>
    </w:p>
    <w:p w:rsidR="00207388" w:rsidRPr="00207388" w:rsidRDefault="00207388" w:rsidP="00207388">
      <w:pPr>
        <w:spacing w:line="240" w:lineRule="exact"/>
        <w:rPr>
          <w:rFonts w:ascii="メイリオ" w:eastAsia="メイリオ" w:hAnsi="メイリオ" w:cs="メイリオ"/>
        </w:rPr>
      </w:pPr>
      <w:r w:rsidRPr="00207388">
        <w:rPr>
          <w:rFonts w:ascii="メイリオ" w:eastAsia="メイリオ" w:hAnsi="メイリオ" w:cs="メイリオ" w:hint="eastAsia"/>
        </w:rPr>
        <w:t>・求められる学力について説明できる。</w:t>
      </w:r>
    </w:p>
    <w:p w:rsidR="003366C3" w:rsidRPr="001F3321" w:rsidRDefault="003366C3" w:rsidP="004F5EC2">
      <w:pPr>
        <w:pStyle w:val="a4"/>
        <w:rPr>
          <w:b/>
        </w:rPr>
      </w:pPr>
      <w:r w:rsidRPr="001F3321">
        <w:rPr>
          <w:b/>
          <w:noProof/>
        </w:rPr>
        <mc:AlternateContent>
          <mc:Choice Requires="wps">
            <w:drawing>
              <wp:anchor distT="0" distB="0" distL="274320" distR="114300" simplePos="0" relativeHeight="251679744" behindDoc="0" locked="0" layoutInCell="1" allowOverlap="1" wp14:anchorId="04CD0FF9" wp14:editId="49EA68D9">
                <wp:simplePos x="0" y="0"/>
                <wp:positionH relativeFrom="margin">
                  <wp:align>right</wp:align>
                </wp:positionH>
                <wp:positionV relativeFrom="margin">
                  <wp:align>center</wp:align>
                </wp:positionV>
                <wp:extent cx="1920240" cy="8229600"/>
                <wp:effectExtent l="0" t="0" r="0" b="0"/>
                <wp:wrapSquare wrapText="bothSides"/>
                <wp:docPr id="14" name="四角形 2"/>
                <wp:cNvGraphicFramePr/>
                <a:graphic xmlns:a="http://schemas.openxmlformats.org/drawingml/2006/main">
                  <a:graphicData uri="http://schemas.microsoft.com/office/word/2010/wordprocessingShape">
                    <wps:wsp>
                      <wps:cNvSpPr/>
                      <wps:spPr>
                        <a:xfrm>
                          <a:off x="0" y="0"/>
                          <a:ext cx="1920240" cy="8229600"/>
                        </a:xfrm>
                        <a:prstGeom prst="rect">
                          <a:avLst/>
                        </a:prstGeom>
                        <a:solidFill>
                          <a:srgbClr val="E4E9EF">
                            <a:alpha val="85000"/>
                          </a:srgbClr>
                        </a:solidFill>
                        <a:ln w="28575" cap="flat" cmpd="sng" algn="ctr">
                          <a:noFill/>
                          <a:prstDash val="solid"/>
                        </a:ln>
                        <a:effectLst/>
                      </wps:spPr>
                      <wps:txbx>
                        <w:txbxContent>
                          <w:p w:rsidR="00635E6E" w:rsidRPr="00E847FA" w:rsidRDefault="00635E6E" w:rsidP="00E847FA">
                            <w:pPr>
                              <w:jc w:val="center"/>
                              <w:rPr>
                                <w:sz w:val="20"/>
                              </w:rPr>
                            </w:pPr>
                          </w:p>
                          <w:p w:rsidR="00635E6E" w:rsidRDefault="00635E6E" w:rsidP="00E847FA">
                            <w:pPr>
                              <w:rPr>
                                <w:color w:val="2F5897" w:themeColor="text2"/>
                              </w:rPr>
                            </w:pPr>
                          </w:p>
                          <w:p w:rsidR="00635E6E" w:rsidRDefault="00635E6E" w:rsidP="003366C3">
                            <w:pPr>
                              <w:rPr>
                                <w:color w:val="2F5897" w:themeColor="text2"/>
                              </w:rPr>
                            </w:pPr>
                          </w:p>
                        </w:txbxContent>
                      </wps:txbx>
                      <wps:bodyPr rot="0" spcFirstLastPara="0" vertOverflow="overflow" horzOverflow="overflow" vert="horz" wrap="square" lIns="182880" tIns="457200" rIns="182880" bIns="137160" numCol="1" spcCol="0" rtlCol="0" fromWordArt="0" anchor="t" anchorCtr="0" forceAA="0" compatLnSpc="1">
                        <a:prstTxWarp prst="textNoShape">
                          <a:avLst/>
                        </a:prstTxWarp>
                        <a:noAutofit/>
                      </wps:bodyPr>
                    </wps:wsp>
                  </a:graphicData>
                </a:graphic>
                <wp14:sizeRelH relativeFrom="margin">
                  <wp14:pctWidth>30000</wp14:pctWidth>
                </wp14:sizeRelH>
                <wp14:sizeRelV relativeFrom="margin">
                  <wp14:pctHeight>100000</wp14:pctHeight>
                </wp14:sizeRelV>
              </wp:anchor>
            </w:drawing>
          </mc:Choice>
          <mc:Fallback>
            <w:pict>
              <v:rect id="_x0000_s1029" style="position:absolute;margin-left:100pt;margin-top:0;width:151.2pt;height:9in;z-index:251679744;visibility:visible;mso-wrap-style:square;mso-width-percent:300;mso-height-percent:1000;mso-wrap-distance-left:21.6pt;mso-wrap-distance-top:0;mso-wrap-distance-right:9pt;mso-wrap-distance-bottom:0;mso-position-horizontal:right;mso-position-horizontal-relative:margin;mso-position-vertical:center;mso-position-vertical-relative:margin;mso-width-percent:300;mso-height-percent:10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E4NkQIAAOgEAAAOAAAAZHJzL2Uyb0RvYy54bWysVEtu2zAQ3RfoHQjuG8mKnShG5MBI4qJA&#10;kARIiqzHFGkJ4K8kbSk9RrfdddNT9DgBeowOKdtp0q6KbqgZznA+b97o9KxXkmy4863RFR0d5JRw&#10;zUzd6lVFP94v3pWU+AC6Bmk0r+gj9/Rs9vbNaWenvDCNkTV3BINoP+1sRZsQ7DTLPGu4An9gLNdo&#10;FMYpCKi6VVY76DC6klmR50dZZ1xtnWHce7y9GIx0luILwVm4EcLzQGRFsbaQTpfOZTyz2SlMVw5s&#10;07JtGfAPVShoNSbdh7qAAGTt2j9CqZY5440IB8yozAjRMp56wG5G+atu7hqwPPWC4Hi7h8n/v7Ds&#10;enPrSFvj7MaUaFA4o6evX39+//L04xspIj6d9VN0u7O3bqt5FGOzvXAqfrEN0idMH/eY8j4Qhpej&#10;kyIvxgg9Q1tZFCdHeUI9e35unQ/vuVEkChV1OLSEJWyufMCU6Lpzidm8kW29aKVMilstz6UjG8AB&#10;X44vTy4Xw1tpGxhuy0m+T+kH9xTzRRypSVfRopwcT7BUQCYKCQFFZREbr1eUgFwhxVlwKYE2sYRE&#10;n1jcBfhmSJfCRtywbKljjTzxcNtLRHPAL0qhX/YJ/cMd0ktTP+JEnBmo6i1btBj/Cny4BYfcRChx&#10;38INHkIaLNpsJUoa4z7/7T76I2XQSkmHXMeGPq3BcUrkB41kGpVFWcbtSNp4coybRYl7YVsO2uHx&#10;6Ahteq3ODSI+wu22LInxRZA7UTijHnA15zEzmkAzzF9RhHQQz8OwhbjajM/nyQlXwkK40neWxdAR&#10;u4jtff8Azm7ZEZBY12a3GTB9RZLBN77UZr4ORrSJQRHrAVmcS1RwndKEtqsf9/V3PXk9/6BmvwAA&#10;AP//AwBQSwMEFAAGAAgAAAAhAM0zfpXbAAAABgEAAA8AAABkcnMvZG93bnJldi54bWxMj8FOwzAQ&#10;RO9I/IO1SNyoTUAVDXEqBOKAKg6EirMbL3GIvY5it03/noULXEZazWjmbbWegxcHnFIfScP1QoFA&#10;aqPtqdOwfX++ugORsiFrfCTUcMIE6/r8rDKljUd6w0OTO8EllEqjweU8llKm1mEwaRFHJPY+4xRM&#10;5nPqpJ3MkcuDl4VSSxlMT7zgzIiPDtuh2QcNtn35GovJNZun181w+oh+WG291pcX88M9iIxz/gvD&#10;Dz6jQ81Mu7gnm4TXwI/kX2XvRhW3IHYcKlZLBbKu5H/8+hsAAP//AwBQSwECLQAUAAYACAAAACEA&#10;toM4kv4AAADhAQAAEwAAAAAAAAAAAAAAAAAAAAAAW0NvbnRlbnRfVHlwZXNdLnhtbFBLAQItABQA&#10;BgAIAAAAIQA4/SH/1gAAAJQBAAALAAAAAAAAAAAAAAAAAC8BAABfcmVscy8ucmVsc1BLAQItABQA&#10;BgAIAAAAIQDFlE4NkQIAAOgEAAAOAAAAAAAAAAAAAAAAAC4CAABkcnMvZTJvRG9jLnhtbFBLAQIt&#10;ABQABgAIAAAAIQDNM36V2wAAAAYBAAAPAAAAAAAAAAAAAAAAAOsEAABkcnMvZG93bnJldi54bWxQ&#10;SwUGAAAAAAQABADzAAAA8wUAAAAA&#10;" fillcolor="#e4e9ef" stroked="f" strokeweight="2.25pt">
                <v:fill opacity="55769f"/>
                <v:textbox inset="14.4pt,36pt,14.4pt,10.8pt">
                  <w:txbxContent>
                    <w:p w:rsidR="00635E6E" w:rsidRPr="00E847FA" w:rsidRDefault="00635E6E" w:rsidP="00E847FA">
                      <w:pPr>
                        <w:jc w:val="center"/>
                        <w:rPr>
                          <w:sz w:val="20"/>
                        </w:rPr>
                      </w:pPr>
                    </w:p>
                    <w:p w:rsidR="00635E6E" w:rsidRDefault="00635E6E" w:rsidP="00E847FA">
                      <w:pPr>
                        <w:rPr>
                          <w:color w:val="2F5897" w:themeColor="text2"/>
                        </w:rPr>
                      </w:pPr>
                    </w:p>
                    <w:p w:rsidR="00635E6E" w:rsidRDefault="00635E6E" w:rsidP="003366C3">
                      <w:pPr>
                        <w:rPr>
                          <w:color w:val="2F5897" w:themeColor="text2"/>
                        </w:rPr>
                      </w:pPr>
                    </w:p>
                  </w:txbxContent>
                </v:textbox>
                <w10:wrap type="square" anchorx="margin" anchory="margin"/>
              </v:rect>
            </w:pict>
          </mc:Fallback>
        </mc:AlternateContent>
      </w:r>
    </w:p>
    <w:p w:rsidR="003366C3" w:rsidRPr="001F3321" w:rsidRDefault="003366C3" w:rsidP="004F5EC2">
      <w:pPr>
        <w:pStyle w:val="a4"/>
        <w:spacing w:line="240" w:lineRule="auto"/>
        <w:rPr>
          <w:rFonts w:ascii="メイリオ" w:eastAsia="メイリオ" w:hAnsi="メイリオ" w:cs="メイリオ"/>
          <w:b/>
          <w:sz w:val="18"/>
        </w:rPr>
      </w:pPr>
      <w:r w:rsidRPr="001F3321">
        <w:rPr>
          <w:rFonts w:ascii="メイリオ" w:eastAsia="メイリオ" w:hAnsi="メイリオ" w:cs="メイリオ"/>
          <w:b/>
          <w:noProof/>
          <w:sz w:val="21"/>
        </w:rPr>
        <mc:AlternateContent>
          <mc:Choice Requires="wps">
            <w:drawing>
              <wp:anchor distT="0" distB="0" distL="274320" distR="114300" simplePos="0" relativeHeight="251681792" behindDoc="0" locked="0" layoutInCell="1" allowOverlap="1" wp14:anchorId="7DCD3FF2" wp14:editId="461B143C">
                <wp:simplePos x="0" y="0"/>
                <wp:positionH relativeFrom="margin">
                  <wp:align>right</wp:align>
                </wp:positionH>
                <wp:positionV relativeFrom="margin">
                  <wp:align>center</wp:align>
                </wp:positionV>
                <wp:extent cx="1920240" cy="8229600"/>
                <wp:effectExtent l="0" t="0" r="0" b="0"/>
                <wp:wrapSquare wrapText="bothSides"/>
                <wp:docPr id="15" name="四角形 2"/>
                <wp:cNvGraphicFramePr/>
                <a:graphic xmlns:a="http://schemas.openxmlformats.org/drawingml/2006/main">
                  <a:graphicData uri="http://schemas.microsoft.com/office/word/2010/wordprocessingShape">
                    <wps:wsp>
                      <wps:cNvSpPr/>
                      <wps:spPr>
                        <a:xfrm>
                          <a:off x="0" y="0"/>
                          <a:ext cx="1920240" cy="8229600"/>
                        </a:xfrm>
                        <a:prstGeom prst="rect">
                          <a:avLst/>
                        </a:prstGeom>
                        <a:solidFill>
                          <a:srgbClr val="E4E9EF">
                            <a:alpha val="85000"/>
                          </a:srgbClr>
                        </a:solidFill>
                        <a:ln w="28575" cap="flat" cmpd="sng" algn="ctr">
                          <a:noFill/>
                          <a:prstDash val="solid"/>
                        </a:ln>
                        <a:effectLst/>
                      </wps:spPr>
                      <wps:txbx>
                        <w:txbxContent>
                          <w:p w:rsidR="00635E6E" w:rsidRDefault="00635E6E" w:rsidP="003366C3">
                            <w:pPr>
                              <w:rPr>
                                <w:color w:val="2F5897" w:themeColor="text2"/>
                              </w:rPr>
                            </w:pPr>
                          </w:p>
                        </w:txbxContent>
                      </wps:txbx>
                      <wps:bodyPr rot="0" spcFirstLastPara="0" vertOverflow="overflow" horzOverflow="overflow" vert="horz" wrap="square" lIns="182880" tIns="457200" rIns="182880" bIns="137160" numCol="1" spcCol="0" rtlCol="0" fromWordArt="0" anchor="t" anchorCtr="0" forceAA="0" compatLnSpc="1">
                        <a:prstTxWarp prst="textNoShape">
                          <a:avLst/>
                        </a:prstTxWarp>
                        <a:noAutofit/>
                      </wps:bodyPr>
                    </wps:wsp>
                  </a:graphicData>
                </a:graphic>
                <wp14:sizeRelH relativeFrom="margin">
                  <wp14:pctWidth>30000</wp14:pctWidth>
                </wp14:sizeRelH>
                <wp14:sizeRelV relativeFrom="margin">
                  <wp14:pctHeight>100000</wp14:pctHeight>
                </wp14:sizeRelV>
              </wp:anchor>
            </w:drawing>
          </mc:Choice>
          <mc:Fallback>
            <w:pict>
              <v:rect id="_x0000_s1030" style="position:absolute;margin-left:100pt;margin-top:0;width:151.2pt;height:9in;z-index:251681792;visibility:visible;mso-wrap-style:square;mso-width-percent:300;mso-height-percent:1000;mso-wrap-distance-left:21.6pt;mso-wrap-distance-top:0;mso-wrap-distance-right:9pt;mso-wrap-distance-bottom:0;mso-position-horizontal:right;mso-position-horizontal-relative:margin;mso-position-vertical:center;mso-position-vertical-relative:margin;mso-width-percent:300;mso-height-percent:10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HNWkAIAAOgEAAAOAAAAZHJzL2Uyb0RvYy54bWysVEtu2zAQ3RfoHQjuG8mqnShG5MBI4qJA&#10;kARIiqzHFGkJ4K8kbSk9RrfZddNT9DgBeowOKdtp0q6KbqgZznA+b97o5LRXkmy4863RFR0d5JRw&#10;zUzd6lVFP90t3pWU+AC6Bmk0r+gD9/R09vbNSWenvDCNkTV3BINoP+1sRZsQ7DTLPGu4An9gLNdo&#10;FMYpCKi6VVY76DC6klmR54dZZ1xtnWHce7w9H4x0luILwVm4FsLzQGRFsbaQTpfOZTyz2QlMVw5s&#10;07JtGfAPVShoNSbdhzqHAGTt2j9CqZY5440IB8yozAjRMp56wG5G+atubhuwPPWC4Hi7h8n/v7Ds&#10;anPjSFvj7CaUaFA4o6fHx5/fvz79+EaKiE9n/RTdbu2N22oexdhsL5yKX2yD9AnThz2mvA+E4eXo&#10;uMiLMULP0FYWxfFhnlDPnp9b58MHbhSJQkUdDi1hCZtLHzAluu5cYjZvZFsvWimT4lbLM+nIBnDA&#10;F+OL44vF8FbaBobbcpLvU/rBPcV8EUdq0lW0KCdHCAMDZKKQEFBUFrHxekUJyBVSnAWXEmgTS0j0&#10;icWdg2+GdClsxA3LljrWyBMPt71ENAf8ohT6ZZ/QH++QXpr6ASfizEBVb9mixfiX4MMNOOQmQon7&#10;Fq7xENJg0WYrUdIY9+Vv99EfKYNWSjrkOjb0eQ2OUyI/aiTTqCzKMm5H0saTI9wsStwL23LQ3h+N&#10;DtGm1+rMIOIj3G7LkhhfBLkThTPqHldzHjOjCTTD/BVFSAfxLAxbiKvN+HyenHAlLIRLfWtZDB2x&#10;i9je9ffg7JYdAYl1ZXabAdNXJBl840tt5utgRJsYFLEekMW5RAXXKU1ou/pxX3/Xk9fzD2r2CwAA&#10;//8DAFBLAwQUAAYACAAAACEAzTN+ldsAAAAGAQAADwAAAGRycy9kb3ducmV2LnhtbEyPwU7DMBBE&#10;70j8g7VI3KhNQBUNcSoE4oAqDoSKsxsvcYi9jmK3Tf+ehQtcRlrNaOZttZ6DFwecUh9Jw/VCgUBq&#10;o+2p07B9f766A5GyIWt8JNRwwgTr+vysMqWNR3rDQ5M7wSWUSqPB5TyWUqbWYTBpEUck9j7jFEzm&#10;c+qkncyRy4OXhVJLGUxPvODMiI8O26HZBw22ffkai8k1m6fXzXD6iH5Ybb3Wlxfzwz2IjHP+C8MP&#10;PqNDzUy7uCebhNfAj+RfZe9GFbcgdhwqVksFsq7kf/z6GwAA//8DAFBLAQItABQABgAIAAAAIQC2&#10;gziS/gAAAOEBAAATAAAAAAAAAAAAAAAAAAAAAABbQ29udGVudF9UeXBlc10ueG1sUEsBAi0AFAAG&#10;AAgAAAAhADj9If/WAAAAlAEAAAsAAAAAAAAAAAAAAAAALwEAAF9yZWxzLy5yZWxzUEsBAi0AFAAG&#10;AAgAAAAhAHvEc1aQAgAA6AQAAA4AAAAAAAAAAAAAAAAALgIAAGRycy9lMm9Eb2MueG1sUEsBAi0A&#10;FAAGAAgAAAAhAM0zfpXbAAAABgEAAA8AAAAAAAAAAAAAAAAA6gQAAGRycy9kb3ducmV2LnhtbFBL&#10;BQYAAAAABAAEAPMAAADyBQAAAAA=&#10;" fillcolor="#e4e9ef" stroked="f" strokeweight="2.25pt">
                <v:fill opacity="55769f"/>
                <v:textbox inset="14.4pt,36pt,14.4pt,10.8pt">
                  <w:txbxContent>
                    <w:p w:rsidR="00635E6E" w:rsidRDefault="00635E6E" w:rsidP="003366C3">
                      <w:pPr>
                        <w:rPr>
                          <w:color w:val="2F5897" w:themeColor="text2"/>
                        </w:rPr>
                      </w:pPr>
                    </w:p>
                  </w:txbxContent>
                </v:textbox>
                <w10:wrap type="square" anchorx="margin" anchory="margin"/>
              </v:rect>
            </w:pict>
          </mc:Fallback>
        </mc:AlternateContent>
      </w:r>
      <w:r w:rsidR="004F5EC2" w:rsidRPr="001F3321">
        <w:rPr>
          <w:rFonts w:ascii="メイリオ" w:eastAsia="メイリオ" w:hAnsi="メイリオ" w:cs="メイリオ" w:hint="eastAsia"/>
          <w:b/>
          <w:sz w:val="21"/>
        </w:rPr>
        <w:t>１．アナログからデジタル</w:t>
      </w:r>
    </w:p>
    <w:p w:rsidR="004F5EC2" w:rsidRPr="001F3321" w:rsidRDefault="001F3321" w:rsidP="004F5EC2">
      <w:pPr>
        <w:rPr>
          <w:rFonts w:ascii="メイリオ" w:eastAsia="メイリオ" w:hAnsi="メイリオ" w:cs="メイリオ"/>
          <w:b/>
          <w:sz w:val="21"/>
        </w:rPr>
      </w:pPr>
      <w:r>
        <w:rPr>
          <w:rFonts w:ascii="メイリオ" w:eastAsia="メイリオ" w:hAnsi="メイリオ" w:cs="メイリオ" w:hint="eastAsia"/>
          <w:b/>
          <w:sz w:val="21"/>
        </w:rPr>
        <w:t xml:space="preserve">１－１　</w:t>
      </w:r>
      <w:r w:rsidR="004F5EC2" w:rsidRPr="001F3321">
        <w:rPr>
          <w:rFonts w:ascii="メイリオ" w:eastAsia="メイリオ" w:hAnsi="メイリオ" w:cs="メイリオ" w:hint="eastAsia"/>
          <w:b/>
          <w:sz w:val="21"/>
        </w:rPr>
        <w:t>アナログ情報</w:t>
      </w:r>
    </w:p>
    <w:p w:rsidR="004F5EC2" w:rsidRPr="00367F9F" w:rsidRDefault="004F5EC2" w:rsidP="004F5EC2">
      <w:pPr>
        <w:rPr>
          <w:rFonts w:ascii="メイリオ" w:eastAsia="メイリオ" w:hAnsi="メイリオ" w:cs="メイリオ"/>
          <w:sz w:val="21"/>
        </w:rPr>
      </w:pPr>
      <w:r w:rsidRPr="004F5EC2">
        <w:rPr>
          <w:rFonts w:ascii="メイリオ" w:eastAsia="メイリオ" w:hAnsi="メイリオ" w:cs="メイリオ" w:hint="eastAsia"/>
          <w:sz w:val="21"/>
        </w:rPr>
        <w:t xml:space="preserve">　情報科学において、アナログやデジタルという言葉は「量」という概念からみた情報の分類の仕方を表すものです。我々は様々な量に囲まれて生活をしています。その中でも、例えばリンゴや椅子の数のように、１個、２個・・と数えることができる量と、重さや長さ（例えば、４５．２４３２・・・kg、１８１．２４３６・・・cm）のように厳密に測ればいくらでも細かく測れる量とがあり、それぞれ離散量（デジタル量）、連続量（アナログ量）と呼ばれます。離散量は、電磁気的な二種類のビットから作られる組み合わせパタ</w:t>
      </w:r>
      <w:r w:rsidR="001C4265">
        <w:rPr>
          <w:rFonts w:ascii="メイリオ" w:eastAsia="メイリオ" w:hAnsi="メイリオ" w:cs="メイリオ" w:hint="eastAsia"/>
          <w:sz w:val="21"/>
        </w:rPr>
        <w:t>ー</w:t>
      </w:r>
      <w:r w:rsidRPr="004F5EC2">
        <w:rPr>
          <w:rFonts w:ascii="メイリオ" w:eastAsia="メイリオ" w:hAnsi="メイリオ" w:cs="メイリオ" w:hint="eastAsia"/>
          <w:sz w:val="21"/>
        </w:rPr>
        <w:t>ンに対応させることにより、コンピュータで処理が可能となります。アナログとデジタルの身近な例として、時計を挙げることができます。アナログ時計と呼ばれる時計は、針によって時間を指し示しますが、デジタル時計では数値によって時間を表します。</w:t>
      </w:r>
    </w:p>
    <w:p w:rsidR="004F5EC2" w:rsidRPr="001F3321" w:rsidRDefault="001F3321" w:rsidP="004F5EC2">
      <w:pPr>
        <w:rPr>
          <w:rFonts w:ascii="メイリオ" w:eastAsia="メイリオ" w:hAnsi="メイリオ" w:cs="メイリオ"/>
          <w:b/>
          <w:sz w:val="21"/>
          <w:szCs w:val="21"/>
        </w:rPr>
      </w:pPr>
      <w:r w:rsidRPr="001F3321">
        <w:rPr>
          <w:rFonts w:ascii="メイリオ" w:eastAsia="メイリオ" w:hAnsi="メイリオ" w:cs="メイリオ" w:hint="eastAsia"/>
          <w:b/>
          <w:sz w:val="21"/>
          <w:szCs w:val="21"/>
        </w:rPr>
        <w:t>１－２　デジタル情報</w:t>
      </w:r>
      <w:r w:rsidR="004F5EC2" w:rsidRPr="001F3321">
        <w:rPr>
          <w:rFonts w:ascii="メイリオ" w:eastAsia="メイリオ" w:hAnsi="メイリオ" w:cs="メイリオ" w:hint="eastAsia"/>
          <w:b/>
          <w:sz w:val="21"/>
          <w:szCs w:val="21"/>
        </w:rPr>
        <w:t xml:space="preserve">　</w:t>
      </w:r>
    </w:p>
    <w:p w:rsidR="001F3321" w:rsidRPr="001F3321" w:rsidRDefault="001F3321" w:rsidP="001F3321">
      <w:pPr>
        <w:spacing w:line="240" w:lineRule="auto"/>
        <w:rPr>
          <w:rFonts w:ascii="メイリオ" w:eastAsia="メイリオ" w:hAnsi="メイリオ" w:cs="メイリオ"/>
          <w:sz w:val="21"/>
          <w:szCs w:val="21"/>
        </w:rPr>
      </w:pPr>
      <w:r w:rsidRPr="001F3321">
        <w:rPr>
          <w:rFonts w:ascii="メイリオ" w:eastAsia="メイリオ" w:hAnsi="メイリオ" w:cs="メイリオ" w:hint="eastAsia"/>
          <w:sz w:val="21"/>
          <w:szCs w:val="21"/>
        </w:rPr>
        <w:t>機械で情報を扱う際の表現方法の一つで、情報をすべて離散的な数値(整数など)の集合として表現し、明確に区別可能な段階的な物理量に対応させて記憶・伝送する方式のこと。そのようにして表現されたデータを「デジタルデータ」(digital data)という。</w:t>
      </w:r>
    </w:p>
    <w:p w:rsidR="003366C3" w:rsidRPr="001F3321" w:rsidRDefault="00FF5400" w:rsidP="001F3321">
      <w:pPr>
        <w:spacing w:line="240" w:lineRule="auto"/>
        <w:ind w:firstLineChars="100" w:firstLine="210"/>
        <w:rPr>
          <w:rFonts w:ascii="メイリオ" w:eastAsia="メイリオ" w:hAnsi="メイリオ" w:cs="メイリオ"/>
          <w:sz w:val="21"/>
          <w:szCs w:val="21"/>
        </w:rPr>
      </w:pPr>
      <w:r w:rsidRPr="001F3321">
        <w:rPr>
          <w:rFonts w:ascii="メイリオ" w:eastAsia="メイリオ" w:hAnsi="メイリオ" w:cs="メイリオ"/>
          <w:b/>
          <w:noProof/>
          <w:sz w:val="21"/>
          <w:szCs w:val="21"/>
        </w:rPr>
        <mc:AlternateContent>
          <mc:Choice Requires="wps">
            <w:drawing>
              <wp:anchor distT="0" distB="0" distL="274320" distR="114300" simplePos="0" relativeHeight="251692032" behindDoc="0" locked="0" layoutInCell="1" allowOverlap="1" wp14:anchorId="513277DC" wp14:editId="182D0B6A">
                <wp:simplePos x="0" y="0"/>
                <wp:positionH relativeFrom="margin">
                  <wp:posOffset>4356735</wp:posOffset>
                </wp:positionH>
                <wp:positionV relativeFrom="margin">
                  <wp:posOffset>3175</wp:posOffset>
                </wp:positionV>
                <wp:extent cx="1920240" cy="8229600"/>
                <wp:effectExtent l="0" t="0" r="0" b="0"/>
                <wp:wrapSquare wrapText="bothSides"/>
                <wp:docPr id="25" name="四角形 2"/>
                <wp:cNvGraphicFramePr/>
                <a:graphic xmlns:a="http://schemas.openxmlformats.org/drawingml/2006/main">
                  <a:graphicData uri="http://schemas.microsoft.com/office/word/2010/wordprocessingShape">
                    <wps:wsp>
                      <wps:cNvSpPr/>
                      <wps:spPr>
                        <a:xfrm>
                          <a:off x="0" y="0"/>
                          <a:ext cx="1920240" cy="8229600"/>
                        </a:xfrm>
                        <a:prstGeom prst="rect">
                          <a:avLst/>
                        </a:prstGeom>
                        <a:solidFill>
                          <a:srgbClr val="E4E9EF">
                            <a:alpha val="85000"/>
                          </a:srgbClr>
                        </a:solidFill>
                        <a:ln w="28575" cap="flat" cmpd="sng" algn="ctr">
                          <a:noFill/>
                          <a:prstDash val="solid"/>
                        </a:ln>
                        <a:effectLst/>
                      </wps:spPr>
                      <wps:txbx>
                        <w:txbxContent>
                          <w:p w:rsidR="00635E6E" w:rsidRDefault="00635E6E" w:rsidP="001F3321">
                            <w:pPr>
                              <w:rPr>
                                <w:color w:val="2F5897" w:themeColor="text2"/>
                              </w:rPr>
                            </w:pPr>
                          </w:p>
                        </w:txbxContent>
                      </wps:txbx>
                      <wps:bodyPr rot="0" spcFirstLastPara="0" vertOverflow="overflow" horzOverflow="overflow" vert="horz" wrap="square" lIns="182880" tIns="457200" rIns="182880" bIns="137160" numCol="1" spcCol="0" rtlCol="0" fromWordArt="0" anchor="t" anchorCtr="0" forceAA="0" compatLnSpc="1">
                        <a:prstTxWarp prst="textNoShape">
                          <a:avLst/>
                        </a:prstTxWarp>
                        <a:noAutofit/>
                      </wps:bodyPr>
                    </wps:wsp>
                  </a:graphicData>
                </a:graphic>
                <wp14:sizeRelH relativeFrom="margin">
                  <wp14:pctWidth>30000</wp14:pctWidth>
                </wp14:sizeRelH>
                <wp14:sizeRelV relativeFrom="margin">
                  <wp14:pctHeight>100000</wp14:pctHeight>
                </wp14:sizeRelV>
              </wp:anchor>
            </w:drawing>
          </mc:Choice>
          <mc:Fallback>
            <w:pict>
              <v:rect id="_x0000_s1031" style="position:absolute;left:0;text-align:left;margin-left:343.05pt;margin-top:.25pt;width:151.2pt;height:9in;z-index:251692032;visibility:visible;mso-wrap-style:square;mso-width-percent:300;mso-height-percent:1000;mso-wrap-distance-left:21.6pt;mso-wrap-distance-top:0;mso-wrap-distance-right:9pt;mso-wrap-distance-bottom:0;mso-position-horizontal:absolute;mso-position-horizontal-relative:margin;mso-position-vertical:absolute;mso-position-vertical-relative:margin;mso-width-percent:300;mso-height-percent:10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kkqkAIAAOgEAAAOAAAAZHJzL2Uyb0RvYy54bWysVEtu2zAQ3RfoHQjuG8lqnChG5MBI4qJA&#10;kBhIiqzHFGkJ4K8kbSk9RrfZddNT9DgBeowOKdtp0q6KbqgZznA+b97o9KxXkmy4863RFR0d5JRw&#10;zUzd6lVFP93N35WU+AC6Bmk0r+gD9/Rs+vbNaWcnvDCNkTV3BINoP+lsRZsQ7CTLPGu4An9gLNdo&#10;FMYpCKi6VVY76DC6klmR50dZZ1xtnWHce7y9GIx0muILwVm4EcLzQGRFsbaQTpfOZTyz6SlMVg5s&#10;07JtGfAPVShoNSbdh7qAAGTt2j9CqZY5440IB8yozAjRMp56wG5G+atubhuwPPWC4Hi7h8n/v7Ds&#10;erNwpK0rWowp0aBwRk+Pjz+/f3368Y0UEZ/O+gm63dqF22oexdhsL5yKX2yD9AnThz2mvA+E4eXo&#10;pMiLQ4Seoa0sipOjPKGePT+3zocP3CgShYo6HFrCEjZXPmBKdN25xGzeyLaet1Imxa2W59KRDeCA&#10;Lw8vTy7nw1tpGxhuy3G+T+kH9xTzRRypSYcYlONjhIEBMlFICCgqi9h4vaIE5AopzoJLCbSJJST6&#10;xOIuwDdDuhQ24oZlSx1r5ImH214imgN+UQr9sk/oj3dIL039gBNxZqCqt2zeYvwr8GEBDrmJUOK+&#10;hRs8hDRYtNlKlDTGffnbffRHyqCVkg65jg19XoPjlMiPGsk0KouyjNuRtMPxMW4WJe6FbTlo749H&#10;R2jTa3VuEPERbrdlSYwvgtyJwhl1j6s5i5nRBJph/ooipIN4HoYtxNVmfDZLTrgSFsKVvrUsho7Y&#10;RWzv+ntwdsuOgMS6NrvNgMkrkgy+8aU2s3Uwok0MilgPyOJcooLrlCa0Xf24r7/ryev5BzX9BQAA&#10;//8DAFBLAwQUAAYACAAAACEAAl6rpN4AAAAJAQAADwAAAGRycy9kb3ducmV2LnhtbEyPy07DMBBF&#10;90j8gzVI7KjTSI2SEKdCIBaoYkFasXbjIQ7xI7LdNv17hhXsZnSP7pxptos17Iwhjt4JWK8yYOh6&#10;r0Y3CDjsXx9KYDFJp6TxDgVcMcK2vb1pZK38xX3guUsDoxIXaylApzTXnMdeo5Vx5Wd0lH35YGWi&#10;NQxcBXmhcmt4nmUFt3J0dEHLGZ819lN3sgJU//Y950F3u5f33XT99GaqDkaI+7vl6RFYwiX9wfCr&#10;T+rQktPRn5yKzAgoymJNqIANMIqrsqThSFxeFRvgbcP/f9D+AAAA//8DAFBLAQItABQABgAIAAAA&#10;IQC2gziS/gAAAOEBAAATAAAAAAAAAAAAAAAAAAAAAABbQ29udGVudF9UeXBlc10ueG1sUEsBAi0A&#10;FAAGAAgAAAAhADj9If/WAAAAlAEAAAsAAAAAAAAAAAAAAAAALwEAAF9yZWxzLy5yZWxzUEsBAi0A&#10;FAAGAAgAAAAhABiaSSqQAgAA6AQAAA4AAAAAAAAAAAAAAAAALgIAAGRycy9lMm9Eb2MueG1sUEsB&#10;Ai0AFAAGAAgAAAAhAAJeq6TeAAAACQEAAA8AAAAAAAAAAAAAAAAA6gQAAGRycy9kb3ducmV2Lnht&#10;bFBLBQYAAAAABAAEAPMAAAD1BQAAAAA=&#10;" fillcolor="#e4e9ef" stroked="f" strokeweight="2.25pt">
                <v:fill opacity="55769f"/>
                <v:textbox inset="14.4pt,36pt,14.4pt,10.8pt">
                  <w:txbxContent>
                    <w:p w:rsidR="00635E6E" w:rsidRDefault="00635E6E" w:rsidP="001F3321">
                      <w:pPr>
                        <w:rPr>
                          <w:color w:val="2F5897" w:themeColor="text2"/>
                        </w:rPr>
                      </w:pPr>
                    </w:p>
                  </w:txbxContent>
                </v:textbox>
                <w10:wrap type="square" anchorx="margin" anchory="margin"/>
              </v:rect>
            </w:pict>
          </mc:Fallback>
        </mc:AlternateContent>
      </w:r>
      <w:r w:rsidR="001F3321" w:rsidRPr="001F3321">
        <w:rPr>
          <w:rFonts w:ascii="メイリオ" w:eastAsia="メイリオ" w:hAnsi="メイリオ" w:cs="メイリオ" w:hint="eastAsia"/>
          <w:sz w:val="21"/>
          <w:szCs w:val="21"/>
        </w:rPr>
        <w:t>特に、コンピュータのようにデータをすべて0と1の組み合わせ(二進数の数値の羅列)に置き換えて、これをスイッチのオン・オフ</w:t>
      </w:r>
      <w:r w:rsidR="001F3321" w:rsidRPr="001F3321">
        <w:rPr>
          <w:rFonts w:ascii="メイリオ" w:eastAsia="メイリオ" w:hAnsi="メイリオ" w:cs="メイリオ" w:hint="eastAsia"/>
          <w:sz w:val="21"/>
          <w:szCs w:val="21"/>
        </w:rPr>
        <w:lastRenderedPageBreak/>
        <w:t>や電圧の高低など二状態の物理量に対応させて保存・伝送する方式のことを意味する場合が多い(理論上は三値以上の系で情報を表現する場合もありうる)。</w:t>
      </w:r>
    </w:p>
    <w:p w:rsidR="003366C3" w:rsidRPr="004F5EC2" w:rsidRDefault="00112496" w:rsidP="004F5EC2">
      <w:pPr>
        <w:spacing w:line="240" w:lineRule="auto"/>
        <w:rPr>
          <w:rFonts w:ascii="メイリオ" w:eastAsia="メイリオ" w:hAnsi="メイリオ" w:cs="メイリオ"/>
          <w:sz w:val="16"/>
        </w:rPr>
      </w:pPr>
      <w:r w:rsidRPr="001F3321">
        <w:rPr>
          <w:rFonts w:ascii="メイリオ" w:eastAsia="メイリオ" w:hAnsi="メイリオ" w:cs="メイリオ"/>
          <w:b/>
          <w:noProof/>
          <w:sz w:val="21"/>
          <w:szCs w:val="21"/>
        </w:rPr>
        <mc:AlternateContent>
          <mc:Choice Requires="wps">
            <w:drawing>
              <wp:anchor distT="0" distB="0" distL="274320" distR="114300" simplePos="0" relativeHeight="251695104" behindDoc="0" locked="0" layoutInCell="1" allowOverlap="1" wp14:anchorId="6B99E421" wp14:editId="09D1C572">
                <wp:simplePos x="0" y="0"/>
                <wp:positionH relativeFrom="margin">
                  <wp:posOffset>4426585</wp:posOffset>
                </wp:positionH>
                <wp:positionV relativeFrom="margin">
                  <wp:posOffset>3175</wp:posOffset>
                </wp:positionV>
                <wp:extent cx="1920240" cy="8229600"/>
                <wp:effectExtent l="0" t="0" r="0" b="0"/>
                <wp:wrapSquare wrapText="bothSides"/>
                <wp:docPr id="1" name="四角形 2"/>
                <wp:cNvGraphicFramePr/>
                <a:graphic xmlns:a="http://schemas.openxmlformats.org/drawingml/2006/main">
                  <a:graphicData uri="http://schemas.microsoft.com/office/word/2010/wordprocessingShape">
                    <wps:wsp>
                      <wps:cNvSpPr/>
                      <wps:spPr>
                        <a:xfrm>
                          <a:off x="0" y="0"/>
                          <a:ext cx="1920240" cy="8229600"/>
                        </a:xfrm>
                        <a:prstGeom prst="rect">
                          <a:avLst/>
                        </a:prstGeom>
                        <a:solidFill>
                          <a:srgbClr val="E4E9EF">
                            <a:alpha val="85000"/>
                          </a:srgbClr>
                        </a:solidFill>
                        <a:ln w="28575" cap="flat" cmpd="sng" algn="ctr">
                          <a:noFill/>
                          <a:prstDash val="solid"/>
                        </a:ln>
                        <a:effectLst/>
                      </wps:spPr>
                      <wps:txbx>
                        <w:txbxContent>
                          <w:p w:rsidR="00112496" w:rsidRDefault="00112496" w:rsidP="00112496">
                            <w:pPr>
                              <w:rPr>
                                <w:color w:val="2F5897" w:themeColor="text2"/>
                              </w:rPr>
                            </w:pPr>
                          </w:p>
                        </w:txbxContent>
                      </wps:txbx>
                      <wps:bodyPr rot="0" spcFirstLastPara="0" vertOverflow="overflow" horzOverflow="overflow" vert="horz" wrap="square" lIns="182880" tIns="457200" rIns="182880" bIns="137160" numCol="1" spcCol="0" rtlCol="0" fromWordArt="0" anchor="t" anchorCtr="0" forceAA="0" compatLnSpc="1">
                        <a:prstTxWarp prst="textNoShape">
                          <a:avLst/>
                        </a:prstTxWarp>
                        <a:noAutofit/>
                      </wps:bodyPr>
                    </wps:wsp>
                  </a:graphicData>
                </a:graphic>
                <wp14:sizeRelH relativeFrom="margin">
                  <wp14:pctWidth>30000</wp14:pctWidth>
                </wp14:sizeRelH>
                <wp14:sizeRelV relativeFrom="margin">
                  <wp14:pctHeight>100000</wp14:pctHeight>
                </wp14:sizeRelV>
              </wp:anchor>
            </w:drawing>
          </mc:Choice>
          <mc:Fallback>
            <w:pict>
              <v:rect id="_x0000_s1032" style="position:absolute;margin-left:348.55pt;margin-top:.25pt;width:151.2pt;height:9in;z-index:251695104;visibility:visible;mso-wrap-style:square;mso-width-percent:300;mso-height-percent:1000;mso-wrap-distance-left:21.6pt;mso-wrap-distance-top:0;mso-wrap-distance-right:9pt;mso-wrap-distance-bottom:0;mso-position-horizontal:absolute;mso-position-horizontal-relative:margin;mso-position-vertical:absolute;mso-position-vertical-relative:margin;mso-width-percent:300;mso-height-percent:10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YtRjwIAAOcEAAAOAAAAZHJzL2Uyb0RvYy54bWysVEtu2zAQ3RfoHQjuG8lq7ChG5MBI4qJA&#10;kARIiqzHFGkJ4K8kbSk9RrfZddNT9DgBeowOKdtp0q6KbqgZznA+b97o5LRXkmy4863RFR0d5JRw&#10;zUzd6lVFP90t3pWU+AC6Bmk0r+gD9/R09vbNSWenvDCNkTV3BINoP+1sRZsQ7DTLPGu4An9gLNdo&#10;FMYpCKi6VVY76DC6klmR55OsM662zjDuPd6eD0Y6S/GF4CxcC+F5ILKiWFtIp0vnMp7Z7ASmKwe2&#10;adm2DPiHKhS0GpPuQ51DALJ27R+hVMuc8UaEA2ZUZoRoGU89YDej/FU3tw1YnnpBcLzdw+T/X1h2&#10;tblxpK1xdpRoUDiip8fHn9+/Pv34RooIT2f9FL1u7Y3bah7F2GsvnIpf7IL0CdKHPaS8D4Th5ei4&#10;yItDRJ6hrSyK40meQM+en1vnwwduFIlCRR3OLEEJm0sfMCW67lxiNm9kWy9aKZPiVssz6cgGcL4X&#10;hxfHF4vhrbQNDLflON+n9IN7ivkijtSkq2hRjo/GWCogEYWEgKKyCI3XK0pArpDhLLiUQJtYQmJP&#10;LO4cfDOkS2Ejbli21LFGnmi47SWiOeAXpdAv+wT+ZIf00tQPOBBnBqZ6yxYtxr8EH27AITURSly3&#10;cI2HkAaLNluJksa4L3+7j/7IGLRS0iHVsaHPa3CcEvlRI5dGZVGWcTmSdjg+wsWixL2wLQft/dFo&#10;gja9VmcGEUfOYIVJjC+C3InCGXWPmzmPmdEEmmH+iiKkg3gWhiXEzWZ8Pk9OuBEWwqW+tSyGjthF&#10;bO/6e3B2y46AxLoyu8WA6SuSDL7xpTbzdTCiTQyKWA/I4lyigtuUJrTd/Liuv+vJ6/n/NPsFAAD/&#10;/wMAUEsDBBQABgAIAAAAIQAE5nNK3gAAAAkBAAAPAAAAZHJzL2Rvd25yZXYueG1sTI/LTsMwEEX3&#10;SPyDNUjsqNNIDTjEqRCIBapYECrWbjyN0/gRxW6b/j3Diu5mdI/unKnWs7PshFPsg5ewXGTA0LdB&#10;976TsP1+f3gCFpPyWtngUcIFI6zr25tKlTqc/ReemtQxKvGxVBJMSmPJeWwNOhUXYURP2T5MTiVa&#10;p47rSZ2p3FmeZ1nBneo9XTBqxFeD7dAcnQTdfhzGfDLN5u1zM1x+gh3E1kp5fze/PANLOKd/GP70&#10;SR1qctqFo9eRWQmFeFwSKmEFjGIhBA074nJRrIDXFb/+oP4FAAD//wMAUEsBAi0AFAAGAAgAAAAh&#10;ALaDOJL+AAAA4QEAABMAAAAAAAAAAAAAAAAAAAAAAFtDb250ZW50X1R5cGVzXS54bWxQSwECLQAU&#10;AAYACAAAACEAOP0h/9YAAACUAQAACwAAAAAAAAAAAAAAAAAvAQAAX3JlbHMvLnJlbHNQSwECLQAU&#10;AAYACAAAACEAXpWLUY8CAADnBAAADgAAAAAAAAAAAAAAAAAuAgAAZHJzL2Uyb0RvYy54bWxQSwEC&#10;LQAUAAYACAAAACEABOZzSt4AAAAJAQAADwAAAAAAAAAAAAAAAADpBAAAZHJzL2Rvd25yZXYueG1s&#10;UEsFBgAAAAAEAAQA8wAAAPQFAAAAAA==&#10;" fillcolor="#e4e9ef" stroked="f" strokeweight="2.25pt">
                <v:fill opacity="55769f"/>
                <v:textbox inset="14.4pt,36pt,14.4pt,10.8pt">
                  <w:txbxContent>
                    <w:p w:rsidR="00112496" w:rsidRDefault="00112496" w:rsidP="00112496">
                      <w:pPr>
                        <w:rPr>
                          <w:color w:val="2F5897" w:themeColor="text2"/>
                        </w:rPr>
                      </w:pPr>
                    </w:p>
                  </w:txbxContent>
                </v:textbox>
                <w10:wrap type="square" anchorx="margin" anchory="margin"/>
              </v:rect>
            </w:pict>
          </mc:Fallback>
        </mc:AlternateContent>
      </w:r>
    </w:p>
    <w:p w:rsidR="003366C3" w:rsidRPr="004F5EC2" w:rsidRDefault="003366C3" w:rsidP="004F5EC2">
      <w:pPr>
        <w:spacing w:line="240" w:lineRule="auto"/>
        <w:rPr>
          <w:rFonts w:ascii="メイリオ" w:eastAsia="メイリオ" w:hAnsi="メイリオ" w:cs="メイリオ"/>
          <w:sz w:val="16"/>
        </w:rPr>
      </w:pPr>
    </w:p>
    <w:p w:rsidR="004B0709" w:rsidRDefault="004B0709" w:rsidP="003366C3">
      <w:pPr>
        <w:pStyle w:val="a3"/>
        <w:rPr>
          <w:rFonts w:ascii="メイリオ" w:eastAsia="メイリオ" w:hAnsi="メイリオ" w:cs="メイリオ"/>
          <w:b/>
          <w:color w:val="auto"/>
          <w:sz w:val="36"/>
        </w:rPr>
      </w:pPr>
    </w:p>
    <w:p w:rsidR="004B0709" w:rsidRDefault="004B0709" w:rsidP="003366C3">
      <w:pPr>
        <w:pStyle w:val="a3"/>
        <w:rPr>
          <w:rFonts w:ascii="メイリオ" w:eastAsia="メイリオ" w:hAnsi="メイリオ" w:cs="メイリオ"/>
          <w:b/>
          <w:color w:val="auto"/>
          <w:sz w:val="36"/>
        </w:rPr>
      </w:pPr>
    </w:p>
    <w:p w:rsidR="004B0709" w:rsidRDefault="004B0709" w:rsidP="003366C3">
      <w:pPr>
        <w:pStyle w:val="a3"/>
        <w:rPr>
          <w:rFonts w:ascii="メイリオ" w:eastAsia="メイリオ" w:hAnsi="メイリオ" w:cs="メイリオ"/>
          <w:b/>
          <w:color w:val="auto"/>
          <w:sz w:val="36"/>
        </w:rPr>
      </w:pPr>
    </w:p>
    <w:p w:rsidR="004B0709" w:rsidRDefault="004B0709" w:rsidP="003366C3">
      <w:pPr>
        <w:pStyle w:val="a3"/>
        <w:rPr>
          <w:rFonts w:ascii="メイリオ" w:eastAsia="メイリオ" w:hAnsi="メイリオ" w:cs="メイリオ"/>
          <w:b/>
          <w:color w:val="auto"/>
          <w:sz w:val="36"/>
        </w:rPr>
      </w:pPr>
    </w:p>
    <w:p w:rsidR="004B0709" w:rsidRDefault="004B0709" w:rsidP="003366C3">
      <w:pPr>
        <w:pStyle w:val="a3"/>
        <w:rPr>
          <w:rFonts w:ascii="メイリオ" w:eastAsia="メイリオ" w:hAnsi="メイリオ" w:cs="メイリオ"/>
          <w:b/>
          <w:color w:val="auto"/>
          <w:sz w:val="36"/>
        </w:rPr>
      </w:pPr>
    </w:p>
    <w:p w:rsidR="004B0709" w:rsidRDefault="004B0709" w:rsidP="003366C3">
      <w:pPr>
        <w:pStyle w:val="a3"/>
        <w:rPr>
          <w:rFonts w:ascii="メイリオ" w:eastAsia="メイリオ" w:hAnsi="メイリオ" w:cs="メイリオ"/>
          <w:b/>
          <w:color w:val="auto"/>
          <w:sz w:val="36"/>
        </w:rPr>
      </w:pPr>
    </w:p>
    <w:p w:rsidR="004B0709" w:rsidRDefault="004B0709" w:rsidP="003366C3">
      <w:pPr>
        <w:pStyle w:val="a3"/>
        <w:rPr>
          <w:rFonts w:ascii="メイリオ" w:eastAsia="メイリオ" w:hAnsi="メイリオ" w:cs="メイリオ"/>
          <w:b/>
          <w:color w:val="auto"/>
          <w:sz w:val="36"/>
        </w:rPr>
      </w:pPr>
    </w:p>
    <w:p w:rsidR="004B0709" w:rsidRDefault="004B0709" w:rsidP="003366C3">
      <w:pPr>
        <w:pStyle w:val="a3"/>
        <w:rPr>
          <w:rFonts w:ascii="メイリオ" w:eastAsia="メイリオ" w:hAnsi="メイリオ" w:cs="メイリオ"/>
          <w:b/>
          <w:color w:val="auto"/>
          <w:sz w:val="36"/>
        </w:rPr>
      </w:pPr>
    </w:p>
    <w:p w:rsidR="004B0709" w:rsidRDefault="004B0709" w:rsidP="003366C3">
      <w:pPr>
        <w:pStyle w:val="a3"/>
        <w:rPr>
          <w:rFonts w:ascii="メイリオ" w:eastAsia="メイリオ" w:hAnsi="メイリオ" w:cs="メイリオ"/>
          <w:b/>
          <w:color w:val="auto"/>
          <w:sz w:val="36"/>
        </w:rPr>
      </w:pPr>
      <w:bookmarkStart w:id="0" w:name="_GoBack"/>
      <w:bookmarkEnd w:id="0"/>
    </w:p>
    <w:p w:rsidR="004B0709" w:rsidRDefault="004B0709" w:rsidP="003366C3">
      <w:pPr>
        <w:pStyle w:val="a3"/>
        <w:rPr>
          <w:rFonts w:ascii="メイリオ" w:eastAsia="メイリオ" w:hAnsi="メイリオ" w:cs="メイリオ"/>
          <w:b/>
          <w:color w:val="auto"/>
          <w:sz w:val="36"/>
        </w:rPr>
      </w:pPr>
    </w:p>
    <w:p w:rsidR="004B0709" w:rsidRDefault="004B0709" w:rsidP="003366C3">
      <w:pPr>
        <w:pStyle w:val="a3"/>
        <w:rPr>
          <w:rFonts w:ascii="メイリオ" w:eastAsia="メイリオ" w:hAnsi="メイリオ" w:cs="メイリオ"/>
          <w:b/>
          <w:color w:val="auto"/>
          <w:sz w:val="36"/>
        </w:rPr>
      </w:pPr>
    </w:p>
    <w:p w:rsidR="00FF5400" w:rsidRDefault="00FF5400" w:rsidP="00FF5400"/>
    <w:p w:rsidR="00FF5400" w:rsidRDefault="00FF5400" w:rsidP="00FF5400"/>
    <w:p w:rsidR="00FF5400" w:rsidRDefault="00FF5400" w:rsidP="00FF5400"/>
    <w:p w:rsidR="00FF5400" w:rsidRPr="00FF5400" w:rsidRDefault="00FF5400" w:rsidP="00FF5400"/>
    <w:p w:rsidR="00F53A49" w:rsidRDefault="00F53A49">
      <w:pPr>
        <w:rPr>
          <w:rFonts w:ascii="メイリオ" w:eastAsia="メイリオ" w:hAnsi="メイリオ" w:cs="メイリオ"/>
          <w:spacing w:val="5"/>
          <w:kern w:val="28"/>
          <w:szCs w:val="60"/>
          <w14:ligatures w14:val="standardContextual"/>
          <w14:cntxtAlts/>
        </w:rPr>
      </w:pPr>
      <w:r>
        <w:rPr>
          <w:rFonts w:ascii="メイリオ" w:eastAsia="メイリオ" w:hAnsi="メイリオ" w:cs="メイリオ"/>
        </w:rPr>
        <w:br w:type="page"/>
      </w:r>
    </w:p>
    <w:p w:rsidR="004B0709" w:rsidRPr="00F53A49" w:rsidRDefault="00F53A49" w:rsidP="003366C3">
      <w:pPr>
        <w:pStyle w:val="a3"/>
        <w:rPr>
          <w:rFonts w:ascii="メイリオ" w:eastAsia="メイリオ" w:hAnsi="メイリオ" w:cs="メイリオ"/>
          <w:color w:val="auto"/>
          <w:sz w:val="22"/>
        </w:rPr>
      </w:pPr>
      <w:r>
        <w:rPr>
          <w:rFonts w:ascii="メイリオ" w:eastAsia="メイリオ" w:hAnsi="メイリオ" w:cs="メイリオ" w:hint="eastAsia"/>
          <w:color w:val="auto"/>
          <w:sz w:val="22"/>
        </w:rPr>
        <w:lastRenderedPageBreak/>
        <w:t>＜</w:t>
      </w:r>
      <w:r w:rsidRPr="00F53A49">
        <w:rPr>
          <w:rFonts w:ascii="メイリオ" w:eastAsia="メイリオ" w:hAnsi="メイリオ" w:cs="メイリオ" w:hint="eastAsia"/>
          <w:color w:val="auto"/>
          <w:sz w:val="22"/>
        </w:rPr>
        <w:t>ワークショップの書式</w:t>
      </w:r>
      <w:r>
        <w:rPr>
          <w:rFonts w:ascii="メイリオ" w:eastAsia="メイリオ" w:hAnsi="メイリオ" w:cs="メイリオ" w:hint="eastAsia"/>
          <w:color w:val="auto"/>
          <w:sz w:val="22"/>
        </w:rPr>
        <w:t>＞</w:t>
      </w:r>
    </w:p>
    <w:tbl>
      <w:tblPr>
        <w:tblStyle w:val="25"/>
        <w:tblpPr w:leftFromText="142" w:rightFromText="142" w:vertAnchor="text" w:horzAnchor="margin" w:tblpX="108" w:tblpY="117"/>
        <w:tblW w:w="0" w:type="auto"/>
        <w:tblLook w:val="04A0" w:firstRow="1" w:lastRow="0" w:firstColumn="1" w:lastColumn="0" w:noHBand="0" w:noVBand="1"/>
      </w:tblPr>
      <w:tblGrid>
        <w:gridCol w:w="1277"/>
        <w:gridCol w:w="379"/>
        <w:gridCol w:w="283"/>
        <w:gridCol w:w="2510"/>
        <w:gridCol w:w="479"/>
        <w:gridCol w:w="1843"/>
        <w:gridCol w:w="459"/>
        <w:gridCol w:w="2517"/>
      </w:tblGrid>
      <w:tr w:rsidR="00732641" w:rsidRPr="00050F7C" w:rsidTr="00F53A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gridSpan w:val="8"/>
          </w:tcPr>
          <w:p w:rsidR="00732641" w:rsidRPr="00050F7C" w:rsidRDefault="00732641" w:rsidP="00FF5400">
            <w:pPr>
              <w:spacing w:line="320" w:lineRule="exact"/>
              <w:rPr>
                <w:rFonts w:ascii="メイリオ" w:eastAsia="メイリオ" w:hAnsi="メイリオ" w:cs="メイリオ"/>
                <w:b w:val="0"/>
                <w:bCs w:val="0"/>
                <w:sz w:val="22"/>
              </w:rPr>
            </w:pPr>
            <w:r w:rsidRPr="00050F7C">
              <w:rPr>
                <w:rFonts w:ascii="メイリオ" w:eastAsia="メイリオ" w:hAnsi="メイリオ" w:cs="メイリオ" w:hint="eastAsia"/>
                <w:sz w:val="22"/>
              </w:rPr>
              <w:t>第</w:t>
            </w:r>
            <w:r w:rsidR="00FF5400" w:rsidRPr="00050F7C">
              <w:rPr>
                <w:rFonts w:ascii="メイリオ" w:eastAsia="メイリオ" w:hAnsi="メイリオ" w:cs="メイリオ" w:hint="eastAsia"/>
                <w:sz w:val="22"/>
              </w:rPr>
              <w:t>１</w:t>
            </w:r>
            <w:r w:rsidRPr="00050F7C">
              <w:rPr>
                <w:rFonts w:ascii="メイリオ" w:eastAsia="メイリオ" w:hAnsi="メイリオ" w:cs="メイリオ" w:hint="eastAsia"/>
                <w:sz w:val="22"/>
              </w:rPr>
              <w:t>講ワークショップ</w:t>
            </w:r>
            <w:r w:rsidRPr="00050F7C">
              <w:rPr>
                <w:rFonts w:ascii="メイリオ" w:eastAsia="メイリオ" w:hAnsi="メイリオ" w:cs="メイリオ" w:hint="eastAsia"/>
                <w:b w:val="0"/>
                <w:bCs w:val="0"/>
                <w:sz w:val="22"/>
              </w:rPr>
              <w:t xml:space="preserve">　　　</w:t>
            </w:r>
            <w:r w:rsidRPr="00050F7C">
              <w:rPr>
                <w:rFonts w:ascii="メイリオ" w:eastAsia="メイリオ" w:hAnsi="メイリオ" w:cs="メイリオ" w:hint="eastAsia"/>
                <w:sz w:val="22"/>
              </w:rPr>
              <w:t>「インストラクショナルデザイン」</w:t>
            </w:r>
          </w:p>
        </w:tc>
      </w:tr>
      <w:tr w:rsidR="00732641" w:rsidRPr="00050F7C" w:rsidTr="00F53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gridSpan w:val="2"/>
          </w:tcPr>
          <w:p w:rsidR="00732641" w:rsidRPr="00050F7C" w:rsidRDefault="00732641" w:rsidP="004B0709">
            <w:pPr>
              <w:spacing w:line="320" w:lineRule="exact"/>
              <w:rPr>
                <w:rFonts w:ascii="メイリオ" w:eastAsia="メイリオ" w:hAnsi="メイリオ" w:cs="メイリオ"/>
                <w:sz w:val="22"/>
              </w:rPr>
            </w:pPr>
            <w:r w:rsidRPr="00050F7C">
              <w:rPr>
                <w:rFonts w:ascii="メイリオ" w:eastAsia="メイリオ" w:hAnsi="メイリオ" w:cs="メイリオ" w:hint="eastAsia"/>
                <w:sz w:val="22"/>
              </w:rPr>
              <w:t>＜タイトル＞</w:t>
            </w:r>
          </w:p>
        </w:tc>
        <w:tc>
          <w:tcPr>
            <w:tcW w:w="8091" w:type="dxa"/>
            <w:gridSpan w:val="6"/>
          </w:tcPr>
          <w:p w:rsidR="00FF5400" w:rsidRPr="00050F7C" w:rsidRDefault="00732641" w:rsidP="00FF5400">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r w:rsidRPr="00050F7C">
              <w:rPr>
                <w:rFonts w:ascii="メイリオ" w:eastAsia="メイリオ" w:hAnsi="メイリオ" w:cs="メイリオ" w:hint="eastAsia"/>
                <w:sz w:val="22"/>
              </w:rPr>
              <w:t>カークパトリックの４段階評価モデルについて、各段階における評価方法には何があるかグループで考察しなさい。</w:t>
            </w:r>
          </w:p>
        </w:tc>
      </w:tr>
      <w:tr w:rsidR="00732641" w:rsidRPr="00050F7C" w:rsidTr="00F53A49">
        <w:tc>
          <w:tcPr>
            <w:cnfStyle w:val="001000000000" w:firstRow="0" w:lastRow="0" w:firstColumn="1" w:lastColumn="0" w:oddVBand="0" w:evenVBand="0" w:oddHBand="0" w:evenHBand="0" w:firstRowFirstColumn="0" w:firstRowLastColumn="0" w:lastRowFirstColumn="0" w:lastRowLastColumn="0"/>
            <w:tcW w:w="1939" w:type="dxa"/>
            <w:gridSpan w:val="3"/>
          </w:tcPr>
          <w:p w:rsidR="00732641" w:rsidRPr="00050F7C" w:rsidRDefault="00732641" w:rsidP="004B0709">
            <w:pPr>
              <w:spacing w:line="320" w:lineRule="exact"/>
              <w:rPr>
                <w:rFonts w:ascii="メイリオ" w:eastAsia="メイリオ" w:hAnsi="メイリオ" w:cs="メイリオ"/>
                <w:sz w:val="22"/>
              </w:rPr>
            </w:pPr>
            <w:r w:rsidRPr="00050F7C">
              <w:rPr>
                <w:rFonts w:ascii="メイリオ" w:eastAsia="メイリオ" w:hAnsi="メイリオ" w:cs="メイリオ" w:hint="eastAsia"/>
                <w:sz w:val="22"/>
              </w:rPr>
              <w:t>＜ねらい／成果＞</w:t>
            </w:r>
          </w:p>
        </w:tc>
        <w:tc>
          <w:tcPr>
            <w:tcW w:w="7808" w:type="dxa"/>
            <w:gridSpan w:val="5"/>
          </w:tcPr>
          <w:p w:rsidR="00732641" w:rsidRPr="00050F7C" w:rsidRDefault="00732641" w:rsidP="004B0709">
            <w:pPr>
              <w:spacing w:line="320" w:lineRule="exac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2"/>
              </w:rPr>
            </w:pPr>
            <w:r w:rsidRPr="00050F7C">
              <w:rPr>
                <w:rFonts w:ascii="メイリオ" w:eastAsia="メイリオ" w:hAnsi="メイリオ" w:cs="メイリオ" w:hint="eastAsia"/>
                <w:sz w:val="22"/>
              </w:rPr>
              <w:t>カートパトリックの４段階評価モデルとその評価方法について考える。</w:t>
            </w:r>
          </w:p>
        </w:tc>
      </w:tr>
      <w:tr w:rsidR="004B0709" w:rsidRPr="00050F7C" w:rsidTr="00F53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9" w:type="dxa"/>
            <w:gridSpan w:val="3"/>
          </w:tcPr>
          <w:p w:rsidR="004B0709" w:rsidRPr="00050F7C" w:rsidRDefault="004B0709" w:rsidP="004B0709">
            <w:pPr>
              <w:spacing w:line="320" w:lineRule="exact"/>
              <w:rPr>
                <w:rFonts w:ascii="メイリオ" w:eastAsia="メイリオ" w:hAnsi="メイリオ" w:cs="メイリオ"/>
                <w:sz w:val="22"/>
              </w:rPr>
            </w:pPr>
            <w:r w:rsidRPr="00050F7C">
              <w:rPr>
                <w:rFonts w:ascii="メイリオ" w:eastAsia="メイリオ" w:hAnsi="メイリオ" w:cs="メイリオ" w:hint="eastAsia"/>
                <w:sz w:val="22"/>
              </w:rPr>
              <w:t>＜対象者／人数＞</w:t>
            </w:r>
          </w:p>
        </w:tc>
        <w:tc>
          <w:tcPr>
            <w:tcW w:w="2989" w:type="dxa"/>
            <w:gridSpan w:val="2"/>
          </w:tcPr>
          <w:p w:rsidR="004B0709" w:rsidRPr="00050F7C" w:rsidRDefault="00732641" w:rsidP="00732641">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r w:rsidRPr="00050F7C">
              <w:rPr>
                <w:rFonts w:ascii="メイリオ" w:eastAsia="メイリオ" w:hAnsi="メイリオ" w:cs="メイリオ" w:hint="eastAsia"/>
                <w:sz w:val="22"/>
              </w:rPr>
              <w:t>４～５人のグループ</w:t>
            </w:r>
          </w:p>
        </w:tc>
        <w:tc>
          <w:tcPr>
            <w:tcW w:w="1843" w:type="dxa"/>
          </w:tcPr>
          <w:p w:rsidR="004B0709" w:rsidRPr="00050F7C" w:rsidRDefault="00732641"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r w:rsidRPr="00050F7C">
              <w:rPr>
                <w:rFonts w:ascii="メイリオ" w:eastAsia="メイリオ" w:hAnsi="メイリオ" w:cs="メイリオ" w:hint="eastAsia"/>
                <w:sz w:val="22"/>
              </w:rPr>
              <w:t>＜時間／場所＞</w:t>
            </w:r>
          </w:p>
        </w:tc>
        <w:tc>
          <w:tcPr>
            <w:tcW w:w="2976" w:type="dxa"/>
            <w:gridSpan w:val="2"/>
          </w:tcPr>
          <w:p w:rsidR="00732641" w:rsidRPr="00050F7C" w:rsidRDefault="00732641" w:rsidP="00732641">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r w:rsidRPr="00050F7C">
              <w:rPr>
                <w:rFonts w:ascii="メイリオ" w:eastAsia="メイリオ" w:hAnsi="メイリオ" w:cs="メイリオ" w:hint="eastAsia"/>
                <w:sz w:val="22"/>
              </w:rPr>
              <w:t>６０分</w:t>
            </w:r>
          </w:p>
          <w:p w:rsidR="004B0709" w:rsidRPr="00050F7C" w:rsidRDefault="004B0709"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p>
        </w:tc>
      </w:tr>
      <w:tr w:rsidR="004B0709" w:rsidRPr="00050F7C" w:rsidTr="00F53A49">
        <w:tc>
          <w:tcPr>
            <w:cnfStyle w:val="001000000000" w:firstRow="0" w:lastRow="0" w:firstColumn="1" w:lastColumn="0" w:oddVBand="0" w:evenVBand="0" w:oddHBand="0" w:evenHBand="0" w:firstRowFirstColumn="0" w:firstRowLastColumn="0" w:lastRowFirstColumn="0" w:lastRowLastColumn="0"/>
            <w:tcW w:w="1277" w:type="dxa"/>
          </w:tcPr>
          <w:p w:rsidR="004B0709" w:rsidRPr="00050F7C" w:rsidRDefault="00732641" w:rsidP="004B0709">
            <w:pPr>
              <w:spacing w:line="320" w:lineRule="exact"/>
              <w:rPr>
                <w:rFonts w:ascii="メイリオ" w:eastAsia="メイリオ" w:hAnsi="メイリオ" w:cs="メイリオ"/>
                <w:sz w:val="22"/>
              </w:rPr>
            </w:pPr>
            <w:r w:rsidRPr="00050F7C">
              <w:rPr>
                <w:rFonts w:ascii="メイリオ" w:eastAsia="メイリオ" w:hAnsi="メイリオ" w:cs="メイリオ" w:hint="eastAsia"/>
                <w:sz w:val="22"/>
              </w:rPr>
              <w:t>時　間</w:t>
            </w:r>
          </w:p>
        </w:tc>
        <w:tc>
          <w:tcPr>
            <w:tcW w:w="3172" w:type="dxa"/>
            <w:gridSpan w:val="3"/>
          </w:tcPr>
          <w:p w:rsidR="004B0709" w:rsidRPr="00050F7C" w:rsidRDefault="00732641" w:rsidP="00732641">
            <w:pPr>
              <w:spacing w:line="320" w:lineRule="exac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2"/>
              </w:rPr>
            </w:pPr>
            <w:r w:rsidRPr="00050F7C">
              <w:rPr>
                <w:rFonts w:ascii="メイリオ" w:eastAsia="メイリオ" w:hAnsi="メイリオ" w:cs="メイリオ" w:hint="eastAsia"/>
                <w:sz w:val="22"/>
              </w:rPr>
              <w:t>ねらい／目標</w:t>
            </w:r>
          </w:p>
        </w:tc>
        <w:tc>
          <w:tcPr>
            <w:tcW w:w="2781" w:type="dxa"/>
            <w:gridSpan w:val="3"/>
          </w:tcPr>
          <w:p w:rsidR="004B0709" w:rsidRPr="00050F7C" w:rsidRDefault="00732641" w:rsidP="004B0709">
            <w:pPr>
              <w:spacing w:line="320" w:lineRule="exac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2"/>
              </w:rPr>
            </w:pPr>
            <w:r w:rsidRPr="00050F7C">
              <w:rPr>
                <w:rFonts w:ascii="メイリオ" w:eastAsia="メイリオ" w:hAnsi="メイリオ" w:cs="メイリオ" w:hint="eastAsia"/>
                <w:sz w:val="22"/>
              </w:rPr>
              <w:t>活動内容</w:t>
            </w:r>
          </w:p>
        </w:tc>
        <w:tc>
          <w:tcPr>
            <w:tcW w:w="2517" w:type="dxa"/>
          </w:tcPr>
          <w:p w:rsidR="004B0709" w:rsidRPr="00050F7C" w:rsidRDefault="00732641" w:rsidP="004B0709">
            <w:pPr>
              <w:spacing w:line="320" w:lineRule="exac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2"/>
              </w:rPr>
            </w:pPr>
            <w:r w:rsidRPr="00050F7C">
              <w:rPr>
                <w:rFonts w:ascii="メイリオ" w:eastAsia="メイリオ" w:hAnsi="メイリオ" w:cs="メイリオ" w:hint="eastAsia"/>
                <w:sz w:val="22"/>
              </w:rPr>
              <w:t>場の設定</w:t>
            </w:r>
          </w:p>
        </w:tc>
      </w:tr>
      <w:tr w:rsidR="004B0709" w:rsidRPr="00050F7C" w:rsidTr="00F53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tcPr>
          <w:p w:rsidR="004B0709" w:rsidRPr="00050F7C" w:rsidRDefault="00FF5400" w:rsidP="004B0709">
            <w:pPr>
              <w:spacing w:line="320" w:lineRule="exact"/>
              <w:rPr>
                <w:rFonts w:ascii="メイリオ" w:eastAsia="メイリオ" w:hAnsi="メイリオ" w:cs="メイリオ"/>
                <w:b w:val="0"/>
                <w:sz w:val="22"/>
              </w:rPr>
            </w:pPr>
            <w:r w:rsidRPr="00050F7C">
              <w:rPr>
                <w:rFonts w:ascii="メイリオ" w:eastAsia="メイリオ" w:hAnsi="メイリオ" w:cs="メイリオ" w:hint="eastAsia"/>
                <w:b w:val="0"/>
                <w:sz w:val="22"/>
              </w:rPr>
              <w:t>０分</w:t>
            </w:r>
          </w:p>
          <w:p w:rsidR="00FF5400" w:rsidRPr="00050F7C" w:rsidRDefault="00FF5400" w:rsidP="004B0709">
            <w:pPr>
              <w:spacing w:line="320" w:lineRule="exact"/>
              <w:rPr>
                <w:rFonts w:ascii="メイリオ" w:eastAsia="メイリオ" w:hAnsi="メイリオ" w:cs="メイリオ"/>
                <w:b w:val="0"/>
                <w:sz w:val="22"/>
              </w:rPr>
            </w:pPr>
          </w:p>
          <w:p w:rsidR="00FF5400" w:rsidRPr="00050F7C" w:rsidRDefault="00FF5400" w:rsidP="004B0709">
            <w:pPr>
              <w:spacing w:line="320" w:lineRule="exact"/>
              <w:rPr>
                <w:rFonts w:ascii="メイリオ" w:eastAsia="メイリオ" w:hAnsi="メイリオ" w:cs="メイリオ"/>
                <w:b w:val="0"/>
                <w:sz w:val="22"/>
              </w:rPr>
            </w:pPr>
          </w:p>
          <w:p w:rsidR="00FF5400" w:rsidRPr="00050F7C" w:rsidRDefault="00FF5400" w:rsidP="004B0709">
            <w:pPr>
              <w:spacing w:line="320" w:lineRule="exact"/>
              <w:rPr>
                <w:rFonts w:ascii="メイリオ" w:eastAsia="メイリオ" w:hAnsi="メイリオ" w:cs="メイリオ"/>
                <w:b w:val="0"/>
                <w:sz w:val="22"/>
              </w:rPr>
            </w:pPr>
          </w:p>
          <w:p w:rsidR="00FF5400" w:rsidRPr="00050F7C" w:rsidRDefault="00FF5400" w:rsidP="004B0709">
            <w:pPr>
              <w:spacing w:line="320" w:lineRule="exact"/>
              <w:rPr>
                <w:rFonts w:ascii="メイリオ" w:eastAsia="メイリオ" w:hAnsi="メイリオ" w:cs="メイリオ"/>
                <w:b w:val="0"/>
                <w:sz w:val="22"/>
              </w:rPr>
            </w:pPr>
            <w:r w:rsidRPr="00050F7C">
              <w:rPr>
                <w:rFonts w:ascii="メイリオ" w:eastAsia="メイリオ" w:hAnsi="メイリオ" w:cs="メイリオ" w:hint="eastAsia"/>
                <w:b w:val="0"/>
                <w:sz w:val="22"/>
              </w:rPr>
              <w:t>１０分</w:t>
            </w:r>
          </w:p>
          <w:p w:rsidR="00FF5400" w:rsidRPr="00050F7C" w:rsidRDefault="00FF5400" w:rsidP="004B0709">
            <w:pPr>
              <w:spacing w:line="320" w:lineRule="exact"/>
              <w:rPr>
                <w:rFonts w:ascii="メイリオ" w:eastAsia="メイリオ" w:hAnsi="メイリオ" w:cs="メイリオ"/>
                <w:b w:val="0"/>
                <w:sz w:val="22"/>
              </w:rPr>
            </w:pPr>
          </w:p>
          <w:p w:rsidR="00FF5400" w:rsidRPr="00050F7C" w:rsidRDefault="00FF5400" w:rsidP="004B0709">
            <w:pPr>
              <w:spacing w:line="320" w:lineRule="exact"/>
              <w:rPr>
                <w:rFonts w:ascii="メイリオ" w:eastAsia="メイリオ" w:hAnsi="メイリオ" w:cs="メイリオ"/>
                <w:b w:val="0"/>
                <w:sz w:val="22"/>
              </w:rPr>
            </w:pPr>
          </w:p>
          <w:p w:rsidR="00FF5400" w:rsidRPr="00050F7C" w:rsidRDefault="00FF5400" w:rsidP="004B0709">
            <w:pPr>
              <w:spacing w:line="320" w:lineRule="exact"/>
              <w:rPr>
                <w:rFonts w:ascii="メイリオ" w:eastAsia="メイリオ" w:hAnsi="メイリオ" w:cs="メイリオ"/>
                <w:b w:val="0"/>
                <w:sz w:val="22"/>
              </w:rPr>
            </w:pPr>
          </w:p>
          <w:p w:rsidR="00FF5400" w:rsidRPr="00050F7C" w:rsidRDefault="00FF5400" w:rsidP="004B0709">
            <w:pPr>
              <w:spacing w:line="320" w:lineRule="exact"/>
              <w:rPr>
                <w:rFonts w:ascii="メイリオ" w:eastAsia="メイリオ" w:hAnsi="メイリオ" w:cs="メイリオ"/>
                <w:b w:val="0"/>
                <w:sz w:val="22"/>
              </w:rPr>
            </w:pPr>
            <w:r w:rsidRPr="00050F7C">
              <w:rPr>
                <w:rFonts w:ascii="メイリオ" w:eastAsia="メイリオ" w:hAnsi="メイリオ" w:cs="メイリオ" w:hint="eastAsia"/>
                <w:b w:val="0"/>
                <w:sz w:val="22"/>
              </w:rPr>
              <w:t>２０分</w:t>
            </w:r>
          </w:p>
          <w:p w:rsidR="00FF5400" w:rsidRPr="00050F7C" w:rsidRDefault="00FF5400" w:rsidP="004B0709">
            <w:pPr>
              <w:spacing w:line="320" w:lineRule="exact"/>
              <w:rPr>
                <w:rFonts w:ascii="メイリオ" w:eastAsia="メイリオ" w:hAnsi="メイリオ" w:cs="メイリオ"/>
                <w:b w:val="0"/>
                <w:sz w:val="22"/>
              </w:rPr>
            </w:pPr>
          </w:p>
          <w:p w:rsidR="00FF5400" w:rsidRPr="00050F7C" w:rsidRDefault="00FF5400" w:rsidP="004B0709">
            <w:pPr>
              <w:spacing w:line="320" w:lineRule="exact"/>
              <w:rPr>
                <w:rFonts w:ascii="メイリオ" w:eastAsia="メイリオ" w:hAnsi="メイリオ" w:cs="メイリオ"/>
                <w:b w:val="0"/>
                <w:sz w:val="22"/>
              </w:rPr>
            </w:pPr>
          </w:p>
          <w:p w:rsidR="00FF5400" w:rsidRPr="00050F7C" w:rsidRDefault="00FF5400" w:rsidP="004B0709">
            <w:pPr>
              <w:spacing w:line="320" w:lineRule="exact"/>
              <w:rPr>
                <w:rFonts w:ascii="メイリオ" w:eastAsia="メイリオ" w:hAnsi="メイリオ" w:cs="メイリオ"/>
                <w:b w:val="0"/>
                <w:sz w:val="22"/>
              </w:rPr>
            </w:pPr>
          </w:p>
          <w:p w:rsidR="00FF5400" w:rsidRPr="00050F7C" w:rsidRDefault="00FF5400" w:rsidP="004B0709">
            <w:pPr>
              <w:spacing w:line="320" w:lineRule="exact"/>
              <w:rPr>
                <w:rFonts w:ascii="メイリオ" w:eastAsia="メイリオ" w:hAnsi="メイリオ" w:cs="メイリオ"/>
                <w:b w:val="0"/>
                <w:sz w:val="22"/>
              </w:rPr>
            </w:pPr>
          </w:p>
          <w:p w:rsidR="00FF5400" w:rsidRPr="00050F7C" w:rsidRDefault="00FF5400" w:rsidP="004B0709">
            <w:pPr>
              <w:spacing w:line="320" w:lineRule="exact"/>
              <w:rPr>
                <w:rFonts w:ascii="メイリオ" w:eastAsia="メイリオ" w:hAnsi="メイリオ" w:cs="メイリオ"/>
                <w:b w:val="0"/>
                <w:sz w:val="22"/>
              </w:rPr>
            </w:pPr>
            <w:r w:rsidRPr="00050F7C">
              <w:rPr>
                <w:rFonts w:ascii="メイリオ" w:eastAsia="メイリオ" w:hAnsi="メイリオ" w:cs="メイリオ" w:hint="eastAsia"/>
                <w:b w:val="0"/>
                <w:sz w:val="22"/>
              </w:rPr>
              <w:t>３０分</w:t>
            </w:r>
          </w:p>
          <w:p w:rsidR="00FF5400" w:rsidRPr="00050F7C" w:rsidRDefault="00FF5400" w:rsidP="004B0709">
            <w:pPr>
              <w:spacing w:line="320" w:lineRule="exact"/>
              <w:rPr>
                <w:rFonts w:ascii="メイリオ" w:eastAsia="メイリオ" w:hAnsi="メイリオ" w:cs="メイリオ"/>
                <w:b w:val="0"/>
                <w:sz w:val="22"/>
              </w:rPr>
            </w:pPr>
          </w:p>
          <w:p w:rsidR="00FF5400" w:rsidRPr="00050F7C" w:rsidRDefault="00FF5400" w:rsidP="004B0709">
            <w:pPr>
              <w:spacing w:line="320" w:lineRule="exact"/>
              <w:rPr>
                <w:rFonts w:ascii="メイリオ" w:eastAsia="メイリオ" w:hAnsi="メイリオ" w:cs="メイリオ"/>
                <w:b w:val="0"/>
                <w:sz w:val="22"/>
              </w:rPr>
            </w:pPr>
          </w:p>
          <w:p w:rsidR="00FF5400" w:rsidRPr="00050F7C" w:rsidRDefault="00FF5400" w:rsidP="004B0709">
            <w:pPr>
              <w:spacing w:line="320" w:lineRule="exact"/>
              <w:rPr>
                <w:rFonts w:ascii="メイリオ" w:eastAsia="メイリオ" w:hAnsi="メイリオ" w:cs="メイリオ"/>
                <w:b w:val="0"/>
                <w:sz w:val="22"/>
              </w:rPr>
            </w:pPr>
          </w:p>
          <w:p w:rsidR="00FF5400" w:rsidRPr="00050F7C" w:rsidRDefault="00FF5400" w:rsidP="004B0709">
            <w:pPr>
              <w:spacing w:line="320" w:lineRule="exact"/>
              <w:rPr>
                <w:rFonts w:ascii="メイリオ" w:eastAsia="メイリオ" w:hAnsi="メイリオ" w:cs="メイリオ"/>
                <w:b w:val="0"/>
                <w:sz w:val="22"/>
              </w:rPr>
            </w:pPr>
            <w:r w:rsidRPr="00050F7C">
              <w:rPr>
                <w:rFonts w:ascii="メイリオ" w:eastAsia="メイリオ" w:hAnsi="メイリオ" w:cs="メイリオ" w:hint="eastAsia"/>
                <w:b w:val="0"/>
                <w:sz w:val="22"/>
              </w:rPr>
              <w:t>４０分</w:t>
            </w:r>
          </w:p>
          <w:p w:rsidR="00FF5400" w:rsidRPr="00050F7C" w:rsidRDefault="00FF5400" w:rsidP="004B0709">
            <w:pPr>
              <w:spacing w:line="320" w:lineRule="exact"/>
              <w:rPr>
                <w:rFonts w:ascii="メイリオ" w:eastAsia="メイリオ" w:hAnsi="メイリオ" w:cs="メイリオ"/>
                <w:b w:val="0"/>
                <w:sz w:val="22"/>
              </w:rPr>
            </w:pPr>
          </w:p>
          <w:p w:rsidR="00FF5400" w:rsidRPr="00050F7C" w:rsidRDefault="00FF5400" w:rsidP="004B0709">
            <w:pPr>
              <w:spacing w:line="320" w:lineRule="exact"/>
              <w:rPr>
                <w:rFonts w:ascii="メイリオ" w:eastAsia="メイリオ" w:hAnsi="メイリオ" w:cs="メイリオ"/>
                <w:b w:val="0"/>
                <w:sz w:val="22"/>
              </w:rPr>
            </w:pPr>
          </w:p>
          <w:p w:rsidR="00FF5400" w:rsidRPr="00050F7C" w:rsidRDefault="00FF5400" w:rsidP="004B0709">
            <w:pPr>
              <w:spacing w:line="320" w:lineRule="exact"/>
              <w:rPr>
                <w:rFonts w:ascii="メイリオ" w:eastAsia="メイリオ" w:hAnsi="メイリオ" w:cs="メイリオ"/>
                <w:b w:val="0"/>
                <w:sz w:val="22"/>
              </w:rPr>
            </w:pPr>
            <w:r w:rsidRPr="00050F7C">
              <w:rPr>
                <w:rFonts w:ascii="メイリオ" w:eastAsia="メイリオ" w:hAnsi="メイリオ" w:cs="メイリオ" w:hint="eastAsia"/>
                <w:b w:val="0"/>
                <w:sz w:val="22"/>
              </w:rPr>
              <w:t>５０分</w:t>
            </w:r>
          </w:p>
          <w:p w:rsidR="00FF5400" w:rsidRPr="00050F7C" w:rsidRDefault="00FF5400" w:rsidP="004B0709">
            <w:pPr>
              <w:spacing w:line="320" w:lineRule="exact"/>
              <w:rPr>
                <w:rFonts w:ascii="メイリオ" w:eastAsia="メイリオ" w:hAnsi="メイリオ" w:cs="メイリオ"/>
                <w:b w:val="0"/>
                <w:sz w:val="22"/>
              </w:rPr>
            </w:pPr>
          </w:p>
          <w:p w:rsidR="00FF5400" w:rsidRPr="00050F7C" w:rsidRDefault="00FF5400" w:rsidP="004B0709">
            <w:pPr>
              <w:spacing w:line="320" w:lineRule="exact"/>
              <w:rPr>
                <w:rFonts w:ascii="メイリオ" w:eastAsia="メイリオ" w:hAnsi="メイリオ" w:cs="メイリオ"/>
                <w:b w:val="0"/>
                <w:sz w:val="22"/>
              </w:rPr>
            </w:pPr>
          </w:p>
          <w:p w:rsidR="00FF5400" w:rsidRPr="00050F7C" w:rsidRDefault="00FF5400" w:rsidP="004B0709">
            <w:pPr>
              <w:spacing w:line="320" w:lineRule="exact"/>
              <w:rPr>
                <w:rFonts w:ascii="メイリオ" w:eastAsia="メイリオ" w:hAnsi="メイリオ" w:cs="メイリオ"/>
                <w:sz w:val="22"/>
              </w:rPr>
            </w:pPr>
            <w:r w:rsidRPr="00050F7C">
              <w:rPr>
                <w:rFonts w:ascii="メイリオ" w:eastAsia="メイリオ" w:hAnsi="メイリオ" w:cs="メイリオ" w:hint="eastAsia"/>
                <w:b w:val="0"/>
                <w:sz w:val="22"/>
              </w:rPr>
              <w:t>６０分</w:t>
            </w:r>
          </w:p>
        </w:tc>
        <w:tc>
          <w:tcPr>
            <w:tcW w:w="3172" w:type="dxa"/>
            <w:gridSpan w:val="3"/>
          </w:tcPr>
          <w:p w:rsidR="00732641" w:rsidRPr="00050F7C" w:rsidRDefault="00732641"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r w:rsidRPr="00050F7C">
              <w:rPr>
                <w:rFonts w:ascii="メイリオ" w:eastAsia="メイリオ" w:hAnsi="メイリオ" w:cs="メイリオ" w:hint="eastAsia"/>
                <w:sz w:val="22"/>
              </w:rPr>
              <w:t>ゴールを確認する。</w:t>
            </w:r>
          </w:p>
          <w:p w:rsidR="00732641" w:rsidRPr="00050F7C" w:rsidRDefault="00732641"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p>
          <w:p w:rsidR="00FF5400" w:rsidRPr="00050F7C" w:rsidRDefault="00FF5400"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p>
          <w:p w:rsidR="00FF5400" w:rsidRPr="00050F7C" w:rsidRDefault="00FF5400"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p>
          <w:p w:rsidR="00732641" w:rsidRPr="00050F7C" w:rsidRDefault="00732641"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r w:rsidRPr="00050F7C">
              <w:rPr>
                <w:rFonts w:ascii="メイリオ" w:eastAsia="メイリオ" w:hAnsi="メイリオ" w:cs="メイリオ" w:hint="eastAsia"/>
                <w:sz w:val="22"/>
              </w:rPr>
              <w:t>メンバーの関係性を築く</w:t>
            </w:r>
          </w:p>
          <w:p w:rsidR="004B0709" w:rsidRPr="00050F7C" w:rsidRDefault="004B0709"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p>
          <w:p w:rsidR="004B0709" w:rsidRPr="00050F7C" w:rsidRDefault="00732641"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r w:rsidRPr="00050F7C">
              <w:rPr>
                <w:rFonts w:ascii="メイリオ" w:eastAsia="メイリオ" w:hAnsi="メイリオ" w:cs="メイリオ" w:hint="eastAsia"/>
                <w:sz w:val="22"/>
              </w:rPr>
              <w:t>テーマを明示する</w:t>
            </w:r>
          </w:p>
          <w:p w:rsidR="004B0709" w:rsidRPr="00050F7C" w:rsidRDefault="004B0709"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p>
          <w:p w:rsidR="00FF5400" w:rsidRPr="00050F7C" w:rsidRDefault="00732641"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r w:rsidRPr="00050F7C">
              <w:rPr>
                <w:rFonts w:ascii="メイリオ" w:eastAsia="メイリオ" w:hAnsi="メイリオ" w:cs="メイリオ" w:hint="eastAsia"/>
                <w:sz w:val="22"/>
              </w:rPr>
              <w:t>問題を共有する</w:t>
            </w:r>
          </w:p>
          <w:p w:rsidR="00FF5400" w:rsidRPr="00050F7C" w:rsidRDefault="00FF5400"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p>
          <w:p w:rsidR="004B0709" w:rsidRPr="00050F7C" w:rsidRDefault="00732641"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r w:rsidRPr="00050F7C">
              <w:rPr>
                <w:rFonts w:ascii="メイリオ" w:eastAsia="メイリオ" w:hAnsi="メイリオ" w:cs="メイリオ" w:hint="eastAsia"/>
                <w:sz w:val="22"/>
              </w:rPr>
              <w:t>評価方法を列挙する</w:t>
            </w:r>
          </w:p>
          <w:p w:rsidR="004B0709" w:rsidRPr="00050F7C" w:rsidRDefault="004B0709"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p>
          <w:p w:rsidR="00FF5400" w:rsidRPr="00050F7C" w:rsidRDefault="00FF5400"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p>
          <w:p w:rsidR="004B0709" w:rsidRPr="00050F7C" w:rsidRDefault="00732641"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r w:rsidRPr="00050F7C">
              <w:rPr>
                <w:rFonts w:ascii="メイリオ" w:eastAsia="メイリオ" w:hAnsi="メイリオ" w:cs="メイリオ" w:hint="eastAsia"/>
                <w:sz w:val="22"/>
              </w:rPr>
              <w:t>４段階評価モデルに当てはめる</w:t>
            </w:r>
          </w:p>
          <w:p w:rsidR="004B0709" w:rsidRPr="00050F7C" w:rsidRDefault="004B0709"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p>
          <w:p w:rsidR="00FF5400" w:rsidRPr="00050F7C" w:rsidRDefault="00FF5400"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p>
          <w:p w:rsidR="004B0709" w:rsidRPr="00050F7C" w:rsidRDefault="00732641"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r w:rsidRPr="00050F7C">
              <w:rPr>
                <w:rFonts w:ascii="メイリオ" w:eastAsia="メイリオ" w:hAnsi="メイリオ" w:cs="メイリオ" w:hint="eastAsia"/>
                <w:sz w:val="22"/>
              </w:rPr>
              <w:t>模造紙に４段階モデルと評価方法の対応図を作成する。</w:t>
            </w:r>
          </w:p>
          <w:p w:rsidR="00FF5400" w:rsidRPr="00050F7C" w:rsidRDefault="00FF5400"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p>
          <w:p w:rsidR="004B0709" w:rsidRPr="00050F7C" w:rsidRDefault="00FF5400"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r w:rsidRPr="00050F7C">
              <w:rPr>
                <w:rFonts w:ascii="メイリオ" w:eastAsia="メイリオ" w:hAnsi="メイリオ" w:cs="メイリオ" w:hint="eastAsia"/>
                <w:sz w:val="22"/>
              </w:rPr>
              <w:t>発表</w:t>
            </w:r>
          </w:p>
          <w:p w:rsidR="004B0709" w:rsidRPr="00050F7C" w:rsidRDefault="004B0709"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p>
          <w:p w:rsidR="00FF5400" w:rsidRPr="00050F7C" w:rsidRDefault="00FF5400"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p>
          <w:p w:rsidR="00FF5400" w:rsidRPr="00050F7C" w:rsidRDefault="00FF5400"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r w:rsidRPr="00050F7C">
              <w:rPr>
                <w:rFonts w:ascii="メイリオ" w:eastAsia="メイリオ" w:hAnsi="メイリオ" w:cs="メイリオ" w:hint="eastAsia"/>
                <w:sz w:val="22"/>
              </w:rPr>
              <w:t>振り返り</w:t>
            </w:r>
          </w:p>
        </w:tc>
        <w:tc>
          <w:tcPr>
            <w:tcW w:w="2781" w:type="dxa"/>
            <w:gridSpan w:val="3"/>
          </w:tcPr>
          <w:p w:rsidR="004B0709" w:rsidRPr="00050F7C" w:rsidRDefault="00FF5400"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r w:rsidRPr="00050F7C">
              <w:rPr>
                <w:rFonts w:ascii="メイリオ" w:eastAsia="メイリオ" w:hAnsi="メイリオ" w:cs="メイリオ" w:hint="eastAsia"/>
                <w:sz w:val="22"/>
              </w:rPr>
              <w:t>・タイトルについて協議</w:t>
            </w:r>
          </w:p>
          <w:p w:rsidR="00FF5400" w:rsidRPr="00050F7C" w:rsidRDefault="00FF5400"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r w:rsidRPr="00050F7C">
              <w:rPr>
                <w:rFonts w:ascii="メイリオ" w:eastAsia="メイリオ" w:hAnsi="メイリオ" w:cs="メイリオ" w:hint="eastAsia"/>
                <w:sz w:val="22"/>
              </w:rPr>
              <w:t>・ゴール・プロセス・ルールの確認</w:t>
            </w:r>
          </w:p>
          <w:p w:rsidR="00FF5400" w:rsidRPr="00050F7C" w:rsidRDefault="00FF5400"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p>
          <w:p w:rsidR="00FF5400" w:rsidRPr="00050F7C" w:rsidRDefault="00FF5400"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r w:rsidRPr="00050F7C">
              <w:rPr>
                <w:rFonts w:ascii="メイリオ" w:eastAsia="メイリオ" w:hAnsi="メイリオ" w:cs="メイリオ" w:hint="eastAsia"/>
                <w:sz w:val="22"/>
              </w:rPr>
              <w:t>・自己紹介</w:t>
            </w:r>
          </w:p>
          <w:p w:rsidR="00FF5400" w:rsidRPr="00050F7C" w:rsidRDefault="00FF5400"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p>
          <w:p w:rsidR="00FF5400" w:rsidRPr="00050F7C" w:rsidRDefault="00FF5400"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r w:rsidRPr="00050F7C">
              <w:rPr>
                <w:rFonts w:ascii="メイリオ" w:eastAsia="メイリオ" w:hAnsi="メイリオ" w:cs="メイリオ" w:hint="eastAsia"/>
                <w:sz w:val="22"/>
              </w:rPr>
              <w:t>カークパトリックの４段階評価モデルについて確認</w:t>
            </w:r>
          </w:p>
          <w:p w:rsidR="00FF5400" w:rsidRPr="00050F7C" w:rsidRDefault="00FF5400"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p>
          <w:p w:rsidR="00FF5400" w:rsidRPr="00050F7C" w:rsidRDefault="00FF5400"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p>
          <w:p w:rsidR="00FF5400" w:rsidRPr="00050F7C" w:rsidRDefault="00FF5400"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r w:rsidRPr="00050F7C">
              <w:rPr>
                <w:rFonts w:ascii="メイリオ" w:eastAsia="メイリオ" w:hAnsi="メイリオ" w:cs="メイリオ" w:hint="eastAsia"/>
                <w:sz w:val="22"/>
              </w:rPr>
              <w:t>評価方法について確認</w:t>
            </w:r>
          </w:p>
          <w:p w:rsidR="00FF5400" w:rsidRPr="00050F7C" w:rsidRDefault="00FF5400"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r w:rsidRPr="00050F7C">
              <w:rPr>
                <w:rFonts w:ascii="メイリオ" w:eastAsia="メイリオ" w:hAnsi="メイリオ" w:cs="メイリオ" w:hint="eastAsia"/>
                <w:sz w:val="22"/>
              </w:rPr>
              <w:t>（付箋紙に評価方法を記述）</w:t>
            </w:r>
          </w:p>
          <w:p w:rsidR="00FF5400" w:rsidRPr="00050F7C" w:rsidRDefault="00FF5400"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p>
          <w:p w:rsidR="00FF5400" w:rsidRPr="00050F7C" w:rsidRDefault="00FF5400"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p>
          <w:p w:rsidR="00FF5400" w:rsidRPr="00050F7C" w:rsidRDefault="00FF5400"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p>
          <w:p w:rsidR="00FF5400" w:rsidRPr="00050F7C" w:rsidRDefault="00FF5400"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r w:rsidRPr="00050F7C">
              <w:rPr>
                <w:rFonts w:ascii="メイリオ" w:eastAsia="メイリオ" w:hAnsi="メイリオ" w:cs="メイリオ" w:hint="eastAsia"/>
                <w:sz w:val="22"/>
              </w:rPr>
              <w:t>思考ツールを活用</w:t>
            </w:r>
          </w:p>
          <w:p w:rsidR="00FF5400" w:rsidRPr="00050F7C" w:rsidRDefault="00FF5400"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p>
          <w:p w:rsidR="00FF5400" w:rsidRPr="00050F7C" w:rsidRDefault="00FF5400"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p>
          <w:p w:rsidR="00FF5400" w:rsidRPr="00050F7C" w:rsidRDefault="00FF5400"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r w:rsidRPr="00050F7C">
              <w:rPr>
                <w:rFonts w:ascii="メイリオ" w:eastAsia="メイリオ" w:hAnsi="メイリオ" w:cs="メイリオ" w:hint="eastAsia"/>
                <w:sz w:val="22"/>
              </w:rPr>
              <w:t>各グループの代表者を決めて、発表</w:t>
            </w:r>
          </w:p>
        </w:tc>
        <w:tc>
          <w:tcPr>
            <w:tcW w:w="2517" w:type="dxa"/>
          </w:tcPr>
          <w:p w:rsidR="00FF5400" w:rsidRPr="00050F7C" w:rsidRDefault="00FF5400"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r w:rsidRPr="00050F7C">
              <w:rPr>
                <w:rFonts w:ascii="メイリオ" w:eastAsia="メイリオ" w:hAnsi="メイリオ" w:cs="メイリオ" w:hint="eastAsia"/>
                <w:sz w:val="22"/>
              </w:rPr>
              <w:t>４～５人のグループごとに机を寄せる</w:t>
            </w:r>
          </w:p>
          <w:p w:rsidR="00FF5400" w:rsidRPr="00050F7C" w:rsidRDefault="00FF5400"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p>
          <w:p w:rsidR="00FF5400" w:rsidRPr="00050F7C" w:rsidRDefault="00FF5400"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p>
          <w:p w:rsidR="00FF5400" w:rsidRPr="00050F7C" w:rsidRDefault="00FF5400"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p>
          <w:p w:rsidR="00FF5400" w:rsidRPr="00050F7C" w:rsidRDefault="00FF5400"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p>
          <w:p w:rsidR="00FF5400" w:rsidRPr="00050F7C" w:rsidRDefault="00FF5400"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p>
          <w:p w:rsidR="00FF5400" w:rsidRPr="00050F7C" w:rsidRDefault="00FF5400"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p>
          <w:p w:rsidR="00FF5400" w:rsidRPr="00050F7C" w:rsidRDefault="00FF5400"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p>
          <w:p w:rsidR="00FF5400" w:rsidRPr="00050F7C" w:rsidRDefault="00FF5400"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p>
          <w:p w:rsidR="00FF5400" w:rsidRPr="00050F7C" w:rsidRDefault="00FF5400"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p>
          <w:p w:rsidR="00FF5400" w:rsidRPr="00050F7C" w:rsidRDefault="00FF5400"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p>
          <w:p w:rsidR="00FF5400" w:rsidRPr="00050F7C" w:rsidRDefault="00FF5400"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p>
          <w:p w:rsidR="00FF5400" w:rsidRPr="00050F7C" w:rsidRDefault="00FF5400"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p>
          <w:p w:rsidR="00FF5400" w:rsidRPr="00050F7C" w:rsidRDefault="00FF5400"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p>
          <w:p w:rsidR="00FF5400" w:rsidRPr="00050F7C" w:rsidRDefault="00FF5400"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p>
          <w:p w:rsidR="00FF5400" w:rsidRPr="00050F7C" w:rsidRDefault="00FF5400"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p>
          <w:p w:rsidR="00FF5400" w:rsidRPr="00050F7C" w:rsidRDefault="00FF5400"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p>
          <w:p w:rsidR="00FF5400" w:rsidRPr="00050F7C" w:rsidRDefault="00FF5400"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p>
          <w:p w:rsidR="00FF5400" w:rsidRPr="00050F7C" w:rsidRDefault="00FF5400" w:rsidP="004B0709">
            <w:pPr>
              <w:spacing w:line="32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2"/>
              </w:rPr>
            </w:pPr>
            <w:r w:rsidRPr="00050F7C">
              <w:rPr>
                <w:rFonts w:ascii="メイリオ" w:eastAsia="メイリオ" w:hAnsi="メイリオ" w:cs="メイリオ" w:hint="eastAsia"/>
                <w:sz w:val="22"/>
              </w:rPr>
              <w:t>扇型でプレゼンを聞く</w:t>
            </w:r>
          </w:p>
        </w:tc>
      </w:tr>
      <w:tr w:rsidR="00732641" w:rsidRPr="00050F7C" w:rsidTr="00F53A49">
        <w:tc>
          <w:tcPr>
            <w:cnfStyle w:val="001000000000" w:firstRow="0" w:lastRow="0" w:firstColumn="1" w:lastColumn="0" w:oddVBand="0" w:evenVBand="0" w:oddHBand="0" w:evenHBand="0" w:firstRowFirstColumn="0" w:firstRowLastColumn="0" w:lastRowFirstColumn="0" w:lastRowLastColumn="0"/>
            <w:tcW w:w="1277" w:type="dxa"/>
          </w:tcPr>
          <w:p w:rsidR="00732641" w:rsidRPr="00050F7C" w:rsidRDefault="00732641" w:rsidP="00732641">
            <w:pPr>
              <w:spacing w:line="320" w:lineRule="exact"/>
              <w:rPr>
                <w:rFonts w:ascii="メイリオ" w:eastAsia="メイリオ" w:hAnsi="メイリオ" w:cs="メイリオ"/>
                <w:b w:val="0"/>
                <w:bCs w:val="0"/>
                <w:sz w:val="22"/>
              </w:rPr>
            </w:pPr>
            <w:r w:rsidRPr="00050F7C">
              <w:rPr>
                <w:rFonts w:ascii="メイリオ" w:eastAsia="メイリオ" w:hAnsi="メイリオ" w:cs="メイリオ" w:hint="eastAsia"/>
                <w:sz w:val="22"/>
              </w:rPr>
              <w:t>＜準備物＞</w:t>
            </w:r>
          </w:p>
          <w:p w:rsidR="00732641" w:rsidRPr="00050F7C" w:rsidRDefault="00732641" w:rsidP="004B0709">
            <w:pPr>
              <w:spacing w:line="320" w:lineRule="exact"/>
              <w:rPr>
                <w:rFonts w:ascii="メイリオ" w:eastAsia="メイリオ" w:hAnsi="メイリオ" w:cs="メイリオ"/>
                <w:sz w:val="22"/>
              </w:rPr>
            </w:pPr>
          </w:p>
        </w:tc>
        <w:tc>
          <w:tcPr>
            <w:tcW w:w="8470" w:type="dxa"/>
            <w:gridSpan w:val="7"/>
          </w:tcPr>
          <w:p w:rsidR="00732641" w:rsidRPr="00050F7C" w:rsidRDefault="00FF5400" w:rsidP="004B0709">
            <w:pPr>
              <w:spacing w:line="320" w:lineRule="exac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2"/>
              </w:rPr>
            </w:pPr>
            <w:r w:rsidRPr="00050F7C">
              <w:rPr>
                <w:rFonts w:ascii="メイリオ" w:eastAsia="メイリオ" w:hAnsi="メイリオ" w:cs="メイリオ" w:hint="eastAsia"/>
                <w:sz w:val="22"/>
              </w:rPr>
              <w:t>模造紙（グループに１枚）、付箋紙（グループに２０枚程度）、マジック</w:t>
            </w:r>
          </w:p>
          <w:p w:rsidR="00732641" w:rsidRPr="00050F7C" w:rsidRDefault="00732641" w:rsidP="004B0709">
            <w:pPr>
              <w:spacing w:line="320" w:lineRule="exac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2"/>
              </w:rPr>
            </w:pPr>
          </w:p>
          <w:p w:rsidR="00732641" w:rsidRPr="00050F7C" w:rsidRDefault="00732641" w:rsidP="004B0709">
            <w:pPr>
              <w:spacing w:line="320" w:lineRule="exac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2"/>
              </w:rPr>
            </w:pPr>
          </w:p>
          <w:p w:rsidR="00732641" w:rsidRPr="00050F7C" w:rsidRDefault="00732641" w:rsidP="004B0709">
            <w:pPr>
              <w:spacing w:line="320" w:lineRule="exac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2"/>
              </w:rPr>
            </w:pPr>
          </w:p>
        </w:tc>
      </w:tr>
    </w:tbl>
    <w:p w:rsidR="00367F9F" w:rsidRDefault="00367F9F" w:rsidP="003366C3">
      <w:pPr>
        <w:pStyle w:val="a3"/>
        <w:rPr>
          <w:rFonts w:ascii="メイリオ" w:eastAsia="メイリオ" w:hAnsi="メイリオ" w:cs="メイリオ"/>
          <w:b/>
          <w:color w:val="auto"/>
          <w:sz w:val="36"/>
        </w:rPr>
      </w:pPr>
    </w:p>
    <w:sectPr w:rsidR="00367F9F">
      <w:headerReference w:type="default" r:id="rId13"/>
      <w:footerReference w:type="even" r:id="rId14"/>
      <w:footerReference w:type="default" r:id="rId15"/>
      <w:pgSz w:w="11907" w:h="16839"/>
      <w:pgMar w:top="1440" w:right="1050" w:bottom="1440" w:left="1050" w:header="612" w:footer="459"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B0E" w:rsidRDefault="00F85B0E">
      <w:pPr>
        <w:spacing w:after="0" w:line="240" w:lineRule="auto"/>
      </w:pPr>
      <w:r>
        <w:separator/>
      </w:r>
    </w:p>
  </w:endnote>
  <w:endnote w:type="continuationSeparator" w:id="0">
    <w:p w:rsidR="00F85B0E" w:rsidRDefault="00F85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HGS明朝E">
    <w:panose1 w:val="02020900000000000000"/>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Tahoma">
    <w:panose1 w:val="020B0604030504040204"/>
    <w:charset w:val="00"/>
    <w:family w:val="swiss"/>
    <w:pitch w:val="variable"/>
    <w:sig w:usb0="E1002EFF" w:usb1="C000605B" w:usb2="00000029" w:usb3="00000000" w:csb0="000101FF" w:csb1="00000000"/>
  </w:font>
  <w:font w:name="メイリオ">
    <w:panose1 w:val="020B0604030504040204"/>
    <w:charset w:val="80"/>
    <w:family w:val="modern"/>
    <w:pitch w:val="variable"/>
    <w:sig w:usb0="E10102FF" w:usb1="EAC7FFFF" w:usb2="0001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6E" w:rsidRDefault="00635E6E">
    <w:pPr>
      <w:jc w:val="right"/>
    </w:pPr>
  </w:p>
  <w:p w:rsidR="00635E6E" w:rsidRDefault="00635E6E">
    <w:pPr>
      <w:jc w:val="right"/>
    </w:pPr>
    <w:r>
      <w:fldChar w:fldCharType="begin"/>
    </w:r>
    <w:r>
      <w:instrText>PAGE   \* MERGEFORMAT</w:instrText>
    </w:r>
    <w:r>
      <w:fldChar w:fldCharType="separate"/>
    </w:r>
    <w:r>
      <w:rPr>
        <w:lang w:val="ja-JP"/>
      </w:rPr>
      <w:t>2</w:t>
    </w:r>
    <w:r>
      <w:fldChar w:fldCharType="end"/>
    </w:r>
    <w:r>
      <w:rPr>
        <w:lang w:val="ja-JP"/>
      </w:rPr>
      <w:t xml:space="preserve"> </w:t>
    </w:r>
    <w:r>
      <w:rPr>
        <w:color w:val="E68422" w:themeColor="accent3"/>
      </w:rPr>
      <w:sym w:font="Wingdings 2" w:char="F097"/>
    </w:r>
    <w:r>
      <w:rPr>
        <w:lang w:val="ja-JP"/>
      </w:rPr>
      <w:t xml:space="preserve"> </w:t>
    </w:r>
  </w:p>
  <w:p w:rsidR="00635E6E" w:rsidRDefault="00635E6E">
    <w:pPr>
      <w:jc w:val="right"/>
    </w:pPr>
    <w:r>
      <w:rPr>
        <w:noProof/>
      </w:rPr>
      <mc:AlternateContent>
        <mc:Choice Requires="wpg">
          <w:drawing>
            <wp:inline distT="0" distB="0" distL="0" distR="0" wp14:anchorId="4901BF95" wp14:editId="631F94DD">
              <wp:extent cx="2327910" cy="45085"/>
              <wp:effectExtent l="9525" t="9525" r="15240" b="12065"/>
              <wp:docPr id="3" name="グループ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3F222518" id="グループ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wGjJgMAAAYJAAAOAAAAZHJzL2Uyb0RvYy54bWzsVktu2zAQ3RfoHQjtHUnWx7IQO3AkO5u2&#10;CZD0ADRFfVCJFEjZslF00xyih+imB+htfJEOKdmOkwItEjSraiGQmuHozZt5I51fbKoSramQBWcT&#10;wz6zDEQZ4UnBsonx8W4xCAwkG8wSXHJGJ8aWSuNi+vbNeVuHdMhzXiZUIAjCZNjWEyNvmjo0TUly&#10;WmF5xmvKwJhyUeEGtiIzE4FbiF6V5tCyfLPlIqkFJ1RKeBp3RmOq46cpJc11mkraoHJiALZG34W+&#10;L9XdnJ7jMBO4zgvSw8DPQFHhgsFLD6Fi3GC0EsWTUFVBBJc8bc4Ir0yepgWhOgfIxrYeZXMl+KrW&#10;uWRhm9UHmoDaRzw9Oyz5sL4RqEgmhmMghiso0e7rj9399939z939N+Qqhto6C8HxStS39Y3o0oTl&#10;O04+STCbj+1qn3XOaNm+5wlExauGa4Y2qahUCMgdbXQhtodC0E2DCDwcOsPR2IZ6EbCN7K5KJIdS&#10;qiMj3/INBBbbswINEIckn/dnHd8H6/GgicPulRpmD0vlBA0nj5zKl3F6m+Oa6lJJRVXPKQDpOJ1B&#10;9toFeR2h2itiHZtkw3o2EeNRjllGtfPdtgbmdPoA/sERtZFQit+ziwSHPretwFKXJr0nO/Bc0OMp&#10;cwfOR0NoAcWbVsWBNhzWQjZXlFdILSaGbAQusryJOGOgLy5s/Qq8ficb1Q3HA6rMjC+KstQyKxlq&#10;AdfY8jpQkpdFoqzKT4psGZUCrTEo1XUCK/AVUxDtxA0UwRIdLac4mffrBhdltwb/kql4kBbg6Ved&#10;FD+PrfE8mAfuwB3684FrxfFgtojcgb+wR17sxFEU219UMrYb5kWSUKbQ7ceC7f5di/QDqhP0YTAc&#10;eDBPo+sUAewpUs/xXWs89AezWTwauG4cDC4vYRVF87Hr2L7rzaM9UpnjhLfXS0lWgiYvR9uVoOs6&#10;zeMeouZTN6LqvU5CS55sb4QqVC+oV1LW6KmydL+cyATGwmsp68FMsj2tcU2dnmbHifRvleVAF2sp&#10;nijmv7BgJuynwZ+7Fzz0x1Y3ff9joL7mD/e624+/L9NfAAAA//8DAFBLAwQUAAYACAAAACEA57BZ&#10;q9sAAAADAQAADwAAAGRycy9kb3ducmV2LnhtbEyPQWvCQBCF74X+h2UKvdVNFNMSsxER60kK1ULx&#10;NmbHJJidDdk1if++217qZeDxHu99ky1H04ieOldbVhBPIhDEhdU1lwq+Du8vbyCcR9bYWCYFN3Kw&#10;zB8fMky1HfiT+r0vRShhl6KCyvs2ldIVFRl0E9sSB+9sO4M+yK6UusMhlJtGTqMokQZrDgsVtrSu&#10;qLjsr0bBdsBhNYs3/e5yXt+Oh/nH9y4mpZ6fxtUChKfR/4fhFz+gQx6YTvbK2olGQXjE/93gzZIk&#10;AXFS8BqDzDN5z57/AAAA//8DAFBLAQItABQABgAIAAAAIQC2gziS/gAAAOEBAAATAAAAAAAAAAAA&#10;AAAAAAAAAABbQ29udGVudF9UeXBlc10ueG1sUEsBAi0AFAAGAAgAAAAhADj9If/WAAAAlAEAAAsA&#10;AAAAAAAAAAAAAAAALwEAAF9yZWxzLy5yZWxzUEsBAi0AFAAGAAgAAAAhACULAaMmAwAABgkAAA4A&#10;AAAAAAAAAAAAAAAALgIAAGRycy9lMm9Eb2MueG1sUEsBAi0AFAAGAAgAAAAhAOewWavbAAAAAwEA&#10;AA8AAAAAAAAAAAAAAAAAgAUAAGRycy9kb3ducmV2LnhtbFBLBQYAAAAABAAEAPMAAACIBg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JOrcMAAADaAAAADwAAAGRycy9kb3ducmV2LnhtbESPQWvCQBSE7wX/w/KE3pqNHkSiq4gg&#10;eFChaRG9vWZfs9Hs25BdNfHXdwuFHoeZ+YaZLztbizu1vnKsYJSkIIgLpysuFXx+bN6mIHxA1lg7&#10;JgU9eVguBi9zzLR78Dvd81CKCGGfoQITQpNJ6QtDFn3iGuLofbvWYoiyLaVu8RHhtpbjNJ1IixXH&#10;BYMNrQ0V1/xmFRzH+9HJfF1k7w/P3Tkvz7LXjVKvw241AxGoC//hv/ZWK5jA75V4A+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yTq3DAAAA2gAAAA8AAAAAAAAAAAAA&#10;AAAAoQIAAGRycy9kb3ducmV2LnhtbFBLBQYAAAAABAAEAPkAAACRAwAAAAA=&#10;" strokecolor="#438086" strokeweight="1.5pt"/>
              <v:shape id="AutoShape 6" o:spid="_x0000_s1028" type="#_x0000_t32" style="position:absolute;left:7606;top:15155;width:3666;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wgnMMAAADaAAAADwAAAGRycy9kb3ducmV2LnhtbESPX2vCQBDE3wW/w7GFvumlldqQeooI&#10;xTwV/IPQt21uTYK5vZBbNe2n7wmCj8PM/IaZLXrXqAt1ofZs4GWcgCIuvK25NLDffY5SUEGQLTae&#10;ycAvBVjMh4MZZtZfeUOXrZQqQjhkaKASaTOtQ1GRwzD2LXH0jr5zKFF2pbYdXiPcNfo1SabaYc1x&#10;ocKWVhUVp+3ZGfh26eFtxwdZr38mX3+p5P2yyI15fuqXH6CEenmE7+3cGniH25V4A/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MIJzDAAAA2gAAAA8AAAAAAAAAAAAA&#10;AAAAoQIAAGRycy9kb3ducmV2LnhtbFBLBQYAAAAABAAEAPkAAACRAwAAAAA=&#10;" strokecolor="#438086" strokeweight=".25pt"/>
              <w10:anchorlock/>
            </v:group>
          </w:pict>
        </mc:Fallback>
      </mc:AlternateContent>
    </w:r>
  </w:p>
  <w:p w:rsidR="00635E6E" w:rsidRDefault="00635E6E">
    <w:pPr>
      <w:pStyle w:val="a8"/>
      <w:rPr>
        <w:sz w:val="2"/>
        <w:szCs w:val="2"/>
      </w:rPr>
    </w:pPr>
  </w:p>
  <w:p w:rsidR="00635E6E" w:rsidRDefault="00635E6E"/>
  <w:p w:rsidR="00635E6E" w:rsidRDefault="00635E6E"/>
  <w:p w:rsidR="00635E6E" w:rsidRDefault="00635E6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975169"/>
      <w:docPartObj>
        <w:docPartGallery w:val="Page Numbers (Bottom of Page)"/>
        <w:docPartUnique/>
      </w:docPartObj>
    </w:sdtPr>
    <w:sdtEndPr/>
    <w:sdtContent>
      <w:p w:rsidR="00635E6E" w:rsidRDefault="00635E6E">
        <w:pPr>
          <w:pStyle w:val="af7"/>
          <w:jc w:val="center"/>
        </w:pPr>
        <w:r>
          <w:rPr>
            <w:rFonts w:hint="eastAsia"/>
          </w:rPr>
          <w:t>-</w:t>
        </w:r>
        <w:r>
          <w:fldChar w:fldCharType="begin"/>
        </w:r>
        <w:r>
          <w:instrText>PAGE   \* MERGEFORMAT</w:instrText>
        </w:r>
        <w:r>
          <w:fldChar w:fldCharType="separate"/>
        </w:r>
        <w:r w:rsidR="00112496" w:rsidRPr="00112496">
          <w:rPr>
            <w:noProof/>
            <w:lang w:val="ja-JP"/>
          </w:rPr>
          <w:t>1</w:t>
        </w:r>
        <w:r>
          <w:fldChar w:fldCharType="end"/>
        </w:r>
        <w:r>
          <w:rPr>
            <w:rFonts w:hint="eastAsia"/>
          </w:rPr>
          <w:t>-</w:t>
        </w:r>
      </w:p>
    </w:sdtContent>
  </w:sdt>
  <w:p w:rsidR="00635E6E" w:rsidRDefault="00635E6E">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B0E" w:rsidRDefault="00F85B0E">
      <w:pPr>
        <w:spacing w:after="0" w:line="240" w:lineRule="auto"/>
      </w:pPr>
      <w:r>
        <w:separator/>
      </w:r>
    </w:p>
  </w:footnote>
  <w:footnote w:type="continuationSeparator" w:id="0">
    <w:p w:rsidR="00F85B0E" w:rsidRDefault="00F85B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6E" w:rsidRPr="003366C3" w:rsidRDefault="00635E6E" w:rsidP="003366C3">
    <w:pPr>
      <w:spacing w:after="0"/>
      <w:jc w:val="center"/>
      <w:rPr>
        <w:color w:val="E4E9EF" w:themeColor="background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bordersDoNotSurroundFooter/>
  <w:proofState w:spelling="clean" w:grammar="dirty"/>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6C3"/>
    <w:rsid w:val="00050F7C"/>
    <w:rsid w:val="00062D8E"/>
    <w:rsid w:val="00065441"/>
    <w:rsid w:val="00112496"/>
    <w:rsid w:val="0012140C"/>
    <w:rsid w:val="00146F9E"/>
    <w:rsid w:val="001C0169"/>
    <w:rsid w:val="001C4265"/>
    <w:rsid w:val="001F3321"/>
    <w:rsid w:val="002062A4"/>
    <w:rsid w:val="00207388"/>
    <w:rsid w:val="00261F9B"/>
    <w:rsid w:val="00262481"/>
    <w:rsid w:val="002E0B7C"/>
    <w:rsid w:val="003343A3"/>
    <w:rsid w:val="003366C3"/>
    <w:rsid w:val="00340B7C"/>
    <w:rsid w:val="00367F9F"/>
    <w:rsid w:val="003A611F"/>
    <w:rsid w:val="003C749B"/>
    <w:rsid w:val="00401813"/>
    <w:rsid w:val="00426BB6"/>
    <w:rsid w:val="004414F5"/>
    <w:rsid w:val="004517E5"/>
    <w:rsid w:val="004B0709"/>
    <w:rsid w:val="004B5706"/>
    <w:rsid w:val="004C3D80"/>
    <w:rsid w:val="004E64D2"/>
    <w:rsid w:val="004F5EC2"/>
    <w:rsid w:val="004F6A84"/>
    <w:rsid w:val="005074AF"/>
    <w:rsid w:val="005276D8"/>
    <w:rsid w:val="0054575C"/>
    <w:rsid w:val="005F3D69"/>
    <w:rsid w:val="005F6F06"/>
    <w:rsid w:val="00607E79"/>
    <w:rsid w:val="006221C5"/>
    <w:rsid w:val="00635E6E"/>
    <w:rsid w:val="006370C4"/>
    <w:rsid w:val="006404E9"/>
    <w:rsid w:val="006712E2"/>
    <w:rsid w:val="006E702A"/>
    <w:rsid w:val="007036D8"/>
    <w:rsid w:val="007246D0"/>
    <w:rsid w:val="00731018"/>
    <w:rsid w:val="00732641"/>
    <w:rsid w:val="007F0C5A"/>
    <w:rsid w:val="00817F29"/>
    <w:rsid w:val="0086244B"/>
    <w:rsid w:val="008C47DD"/>
    <w:rsid w:val="008D6673"/>
    <w:rsid w:val="008E130C"/>
    <w:rsid w:val="009116B9"/>
    <w:rsid w:val="00912B3B"/>
    <w:rsid w:val="009A3462"/>
    <w:rsid w:val="009B3961"/>
    <w:rsid w:val="009E2313"/>
    <w:rsid w:val="00A13444"/>
    <w:rsid w:val="00A14866"/>
    <w:rsid w:val="00A36F5B"/>
    <w:rsid w:val="00A53909"/>
    <w:rsid w:val="00A54090"/>
    <w:rsid w:val="00AA4E91"/>
    <w:rsid w:val="00AD4618"/>
    <w:rsid w:val="00AD7327"/>
    <w:rsid w:val="00B12272"/>
    <w:rsid w:val="00B12B15"/>
    <w:rsid w:val="00B56115"/>
    <w:rsid w:val="00B61FCC"/>
    <w:rsid w:val="00B8135C"/>
    <w:rsid w:val="00B90C43"/>
    <w:rsid w:val="00BC16B6"/>
    <w:rsid w:val="00BC5508"/>
    <w:rsid w:val="00C12DDA"/>
    <w:rsid w:val="00C55C10"/>
    <w:rsid w:val="00C6069F"/>
    <w:rsid w:val="00D17719"/>
    <w:rsid w:val="00D30493"/>
    <w:rsid w:val="00D31DCF"/>
    <w:rsid w:val="00D41EA6"/>
    <w:rsid w:val="00D468B2"/>
    <w:rsid w:val="00D95D72"/>
    <w:rsid w:val="00DF5D06"/>
    <w:rsid w:val="00E342C9"/>
    <w:rsid w:val="00E63FCB"/>
    <w:rsid w:val="00E65758"/>
    <w:rsid w:val="00E661BD"/>
    <w:rsid w:val="00E80856"/>
    <w:rsid w:val="00E83F0C"/>
    <w:rsid w:val="00E844F1"/>
    <w:rsid w:val="00E847FA"/>
    <w:rsid w:val="00E92E2D"/>
    <w:rsid w:val="00EA35BC"/>
    <w:rsid w:val="00EA482E"/>
    <w:rsid w:val="00EE5264"/>
    <w:rsid w:val="00F02E4E"/>
    <w:rsid w:val="00F24647"/>
    <w:rsid w:val="00F434FC"/>
    <w:rsid w:val="00F53A49"/>
    <w:rsid w:val="00F55D3B"/>
    <w:rsid w:val="00F85B0E"/>
    <w:rsid w:val="00FF5400"/>
    <w:rsid w:val="00FF5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rPr>
  </w:style>
  <w:style w:type="paragraph" w:styleId="2">
    <w:name w:val="heading 2"/>
    <w:basedOn w:val="a"/>
    <w:next w:val="a"/>
    <w:link w:val="20"/>
    <w:uiPriority w:val="9"/>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8"/>
    </w:rPr>
  </w:style>
  <w:style w:type="paragraph" w:styleId="3">
    <w:name w:val="heading 3"/>
    <w:basedOn w:val="a"/>
    <w:next w:val="a"/>
    <w:link w:val="30"/>
    <w:uiPriority w:val="9"/>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rPr>
  </w:style>
  <w:style w:type="paragraph" w:styleId="4">
    <w:name w:val="heading 4"/>
    <w:basedOn w:val="a"/>
    <w:next w:val="a"/>
    <w:link w:val="40"/>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rPr>
  </w:style>
  <w:style w:type="paragraph" w:styleId="5">
    <w:name w:val="heading 5"/>
    <w:basedOn w:val="a"/>
    <w:next w:val="a"/>
    <w:link w:val="50"/>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6">
    <w:name w:val="heading 6"/>
    <w:basedOn w:val="a"/>
    <w:next w:val="a"/>
    <w:link w:val="60"/>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7">
    <w:name w:val="heading 7"/>
    <w:basedOn w:val="a"/>
    <w:next w:val="a"/>
    <w:link w:val="70"/>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8">
    <w:name w:val="heading 8"/>
    <w:basedOn w:val="a"/>
    <w:next w:val="a"/>
    <w:link w:val="80"/>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bCs/>
      <w:i/>
      <w:color w:val="auto"/>
      <w:sz w:val="32"/>
      <w:szCs w:val="32"/>
    </w:rPr>
  </w:style>
  <w:style w:type="character" w:customStyle="1" w:styleId="20">
    <w:name w:val="見出し 2 (文字)"/>
    <w:basedOn w:val="a0"/>
    <w:link w:val="2"/>
    <w:uiPriority w:val="9"/>
    <w:rPr>
      <w:rFonts w:asciiTheme="majorHAnsi" w:eastAsiaTheme="majorEastAsia" w:hAnsiTheme="majorHAnsi" w:cstheme="majorBidi"/>
      <w:bCs/>
      <w:color w:val="auto"/>
      <w:sz w:val="28"/>
      <w:szCs w:val="28"/>
    </w:rPr>
  </w:style>
  <w:style w:type="character" w:customStyle="1" w:styleId="30">
    <w:name w:val="見出し 3 (文字)"/>
    <w:basedOn w:val="a0"/>
    <w:link w:val="3"/>
    <w:uiPriority w:val="9"/>
    <w:rPr>
      <w:rFonts w:asciiTheme="majorHAnsi" w:eastAsiaTheme="majorEastAsia" w:hAnsiTheme="majorHAnsi" w:cstheme="majorBidi"/>
      <w:bCs/>
      <w:i/>
      <w:color w:val="auto"/>
      <w:sz w:val="23"/>
    </w:rPr>
  </w:style>
  <w:style w:type="paragraph" w:customStyle="1" w:styleId="a3">
    <w:name w:val="タイトル"/>
    <w:basedOn w:val="a"/>
    <w:next w:val="a"/>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60"/>
      <w14:ligatures w14:val="standardContextual"/>
      <w14:cntxtAlts/>
    </w:rPr>
  </w:style>
  <w:style w:type="character" w:customStyle="1" w:styleId="TitleChar">
    <w:name w:val="Title Char"/>
    <w:basedOn w:val="a0"/>
    <w:link w:val="a3"/>
    <w:uiPriority w:val="10"/>
    <w:rPr>
      <w:rFonts w:asciiTheme="majorHAnsi" w:eastAsiaTheme="majorEastAsia" w:hAnsiTheme="majorHAnsi" w:cstheme="majorBidi"/>
      <w:color w:val="auto"/>
      <w:spacing w:val="5"/>
      <w:kern w:val="28"/>
      <w:sz w:val="60"/>
      <w:szCs w:val="60"/>
      <w14:ligatures w14:val="standardContextual"/>
      <w14:cntxtAlts/>
    </w:rPr>
  </w:style>
  <w:style w:type="paragraph" w:styleId="a4">
    <w:name w:val="Subtitle"/>
    <w:basedOn w:val="a"/>
    <w:next w:val="a"/>
    <w:link w:val="a5"/>
    <w:uiPriority w:val="11"/>
    <w:qFormat/>
    <w:pPr>
      <w:numPr>
        <w:ilvl w:val="1"/>
      </w:numPr>
    </w:pPr>
    <w:rPr>
      <w:rFonts w:eastAsiaTheme="majorEastAsia" w:cstheme="majorBidi"/>
      <w:iCs/>
      <w:color w:val="000000" w:themeColor="text1"/>
      <w:spacing w:val="15"/>
      <w:sz w:val="24"/>
      <w:szCs w:val="24"/>
    </w:rPr>
  </w:style>
  <w:style w:type="character" w:customStyle="1" w:styleId="a5">
    <w:name w:val="副題 (文字)"/>
    <w:basedOn w:val="a0"/>
    <w:link w:val="a4"/>
    <w:uiPriority w:val="11"/>
    <w:rPr>
      <w:rFonts w:eastAsiaTheme="majorEastAsia" w:cstheme="majorBidi"/>
      <w:iCs/>
      <w:color w:val="auto"/>
      <w:spacing w:val="15"/>
      <w:sz w:val="24"/>
      <w:szCs w:val="24"/>
    </w:rPr>
  </w:style>
  <w:style w:type="paragraph" w:styleId="a6">
    <w:name w:val="header"/>
    <w:basedOn w:val="a"/>
    <w:link w:val="a7"/>
    <w:uiPriority w:val="99"/>
    <w:unhideWhenUsed/>
    <w:pPr>
      <w:tabs>
        <w:tab w:val="center" w:pos="4320"/>
        <w:tab w:val="right" w:pos="8640"/>
      </w:tabs>
    </w:pPr>
  </w:style>
  <w:style w:type="character" w:customStyle="1" w:styleId="a7">
    <w:name w:val="ヘッダー (文字)"/>
    <w:basedOn w:val="a0"/>
    <w:link w:val="a6"/>
    <w:uiPriority w:val="99"/>
    <w:rPr>
      <w:rFonts w:eastAsiaTheme="minorEastAsia"/>
    </w:rPr>
  </w:style>
  <w:style w:type="paragraph" w:styleId="a8">
    <w:name w:val="No Spacing"/>
    <w:link w:val="a9"/>
    <w:uiPriority w:val="1"/>
    <w:qFormat/>
    <w:pPr>
      <w:spacing w:after="0" w:line="240" w:lineRule="auto"/>
    </w:pPr>
  </w:style>
  <w:style w:type="character" w:customStyle="1" w:styleId="a9">
    <w:name w:val="行間詰め (文字)"/>
    <w:basedOn w:val="a0"/>
    <w:link w:val="a8"/>
    <w:uiPriority w:val="1"/>
  </w:style>
  <w:style w:type="paragraph" w:styleId="aa">
    <w:name w:val="Balloon Text"/>
    <w:basedOn w:val="a"/>
    <w:link w:val="ab"/>
    <w:uiPriority w:val="99"/>
    <w:semiHidden/>
    <w:unhideWhenUsed/>
    <w:pPr>
      <w:spacing w:after="0" w:line="240" w:lineRule="auto"/>
    </w:pPr>
    <w:rPr>
      <w:rFonts w:ascii="Tahoma" w:eastAsia="Tahoma" w:hAnsi="Tahoma" w:cs="Tahoma"/>
      <w:sz w:val="16"/>
      <w:szCs w:val="16"/>
    </w:rPr>
  </w:style>
  <w:style w:type="character" w:customStyle="1" w:styleId="ab">
    <w:name w:val="吹き出し (文字)"/>
    <w:basedOn w:val="a0"/>
    <w:link w:val="aa"/>
    <w:uiPriority w:val="99"/>
    <w:semiHidden/>
    <w:rPr>
      <w:rFonts w:ascii="Tahoma" w:eastAsiaTheme="minorEastAsia" w:hAnsi="Tahoma" w:cs="Tahoma"/>
      <w:sz w:val="16"/>
      <w:szCs w:val="16"/>
    </w:rPr>
  </w:style>
  <w:style w:type="character" w:customStyle="1" w:styleId="40">
    <w:name w:val="見出し 4 (文字)"/>
    <w:basedOn w:val="a0"/>
    <w:link w:val="4"/>
    <w:uiPriority w:val="9"/>
    <w:semiHidden/>
    <w:rPr>
      <w:rFonts w:asciiTheme="majorHAnsi" w:eastAsiaTheme="majorEastAsia" w:hAnsiTheme="majorHAnsi" w:cstheme="majorBidi"/>
      <w:bCs/>
      <w:i/>
      <w:iCs/>
      <w:color w:val="auto"/>
      <w:sz w:val="23"/>
    </w:rPr>
  </w:style>
  <w:style w:type="character" w:customStyle="1" w:styleId="50">
    <w:name w:val="見出し 5 (文字)"/>
    <w:basedOn w:val="a0"/>
    <w:link w:val="5"/>
    <w:uiPriority w:val="9"/>
    <w:semiHidden/>
    <w:rPr>
      <w:rFonts w:asciiTheme="majorHAnsi" w:eastAsiaTheme="majorEastAsia" w:hAnsiTheme="majorHAnsi" w:cstheme="majorBidi"/>
      <w:color w:val="000000"/>
    </w:rPr>
  </w:style>
  <w:style w:type="character" w:customStyle="1" w:styleId="60">
    <w:name w:val="見出し 6 (文字)"/>
    <w:basedOn w:val="a0"/>
    <w:link w:val="6"/>
    <w:uiPriority w:val="9"/>
    <w:semiHidden/>
    <w:rPr>
      <w:rFonts w:asciiTheme="majorHAnsi" w:eastAsiaTheme="majorEastAsia" w:hAnsiTheme="majorHAnsi" w:cstheme="majorBidi"/>
      <w:i/>
      <w:iCs/>
      <w:color w:val="000000"/>
      <w:sz w:val="21"/>
    </w:rPr>
  </w:style>
  <w:style w:type="character" w:customStyle="1" w:styleId="70">
    <w:name w:val="見出し 7 (文字)"/>
    <w:basedOn w:val="a0"/>
    <w:link w:val="7"/>
    <w:uiPriority w:val="9"/>
    <w:semiHidden/>
    <w:rPr>
      <w:rFonts w:asciiTheme="majorHAnsi" w:eastAsiaTheme="majorEastAsia" w:hAnsiTheme="majorHAnsi" w:cstheme="majorBidi"/>
      <w:i/>
      <w:iCs/>
      <w:color w:val="000000"/>
      <w:sz w:val="21"/>
    </w:rPr>
  </w:style>
  <w:style w:type="character" w:customStyle="1" w:styleId="80">
    <w:name w:val="見出し 8 (文字)"/>
    <w:basedOn w:val="a0"/>
    <w:link w:val="8"/>
    <w:uiPriority w:val="9"/>
    <w:semiHidden/>
    <w:rPr>
      <w:rFonts w:asciiTheme="majorHAnsi" w:eastAsiaTheme="majorEastAsia" w:hAnsiTheme="majorHAnsi" w:cstheme="majorBidi"/>
      <w:color w:val="000000"/>
      <w:sz w:val="20"/>
      <w:szCs w:val="20"/>
    </w:rPr>
  </w:style>
  <w:style w:type="character" w:customStyle="1" w:styleId="90">
    <w:name w:val="見出し 9 (文字)"/>
    <w:basedOn w:val="a0"/>
    <w:link w:val="9"/>
    <w:uiPriority w:val="9"/>
    <w:semiHidden/>
    <w:rPr>
      <w:rFonts w:asciiTheme="majorHAnsi" w:eastAsiaTheme="majorEastAsia" w:hAnsiTheme="majorHAnsi" w:cstheme="majorBidi"/>
      <w:i/>
      <w:iCs/>
      <w:color w:val="000000"/>
      <w:sz w:val="20"/>
      <w:szCs w:val="20"/>
    </w:rPr>
  </w:style>
  <w:style w:type="paragraph" w:styleId="ac">
    <w:name w:val="caption"/>
    <w:basedOn w:val="a"/>
    <w:next w:val="a"/>
    <w:uiPriority w:val="35"/>
    <w:semiHidden/>
    <w:unhideWhenUsed/>
    <w:qFormat/>
    <w:pPr>
      <w:spacing w:line="240" w:lineRule="auto"/>
    </w:pPr>
    <w:rPr>
      <w:b/>
      <w:bCs/>
      <w:color w:val="2F5897" w:themeColor="text2"/>
      <w:sz w:val="18"/>
      <w:szCs w:val="18"/>
    </w:rPr>
  </w:style>
  <w:style w:type="character" w:styleId="ad">
    <w:name w:val="Strong"/>
    <w:basedOn w:val="a0"/>
    <w:uiPriority w:val="22"/>
    <w:qFormat/>
    <w:rPr>
      <w:b/>
      <w:bCs/>
    </w:rPr>
  </w:style>
  <w:style w:type="character" w:styleId="ae">
    <w:name w:val="Emphasis"/>
    <w:basedOn w:val="a0"/>
    <w:uiPriority w:val="20"/>
    <w:qFormat/>
    <w:rPr>
      <w:i/>
      <w:iCs/>
      <w:color w:val="auto"/>
    </w:rPr>
  </w:style>
  <w:style w:type="paragraph" w:styleId="af">
    <w:name w:val="List Paragraph"/>
    <w:basedOn w:val="a"/>
    <w:uiPriority w:val="34"/>
    <w:qFormat/>
    <w:pPr>
      <w:spacing w:after="160" w:line="240" w:lineRule="auto"/>
      <w:ind w:left="1008" w:hanging="288"/>
      <w:contextualSpacing/>
    </w:pPr>
    <w:rPr>
      <w:rFonts w:eastAsiaTheme="minorHAnsi"/>
      <w:sz w:val="21"/>
    </w:rPr>
  </w:style>
  <w:style w:type="paragraph" w:styleId="af0">
    <w:name w:val="Quote"/>
    <w:basedOn w:val="a"/>
    <w:next w:val="a"/>
    <w:link w:val="af1"/>
    <w:uiPriority w:val="29"/>
    <w:qFormat/>
    <w:pPr>
      <w:spacing w:before="160" w:after="160" w:line="300" w:lineRule="auto"/>
      <w:ind w:left="144" w:right="144"/>
      <w:jc w:val="center"/>
    </w:pPr>
    <w:rPr>
      <w:rFonts w:asciiTheme="majorHAnsi" w:eastAsiaTheme="majorEastAsia" w:hAnsiTheme="majorHAnsi"/>
      <w:i/>
      <w:iCs/>
      <w:color w:val="6076B4" w:themeColor="accent1"/>
      <w:sz w:val="24"/>
    </w:rPr>
  </w:style>
  <w:style w:type="character" w:customStyle="1" w:styleId="af1">
    <w:name w:val="引用文 (文字)"/>
    <w:basedOn w:val="a0"/>
    <w:link w:val="af0"/>
    <w:uiPriority w:val="29"/>
    <w:rPr>
      <w:rFonts w:asciiTheme="majorHAnsi" w:eastAsiaTheme="majorEastAsia" w:hAnsiTheme="majorHAnsi"/>
      <w:i/>
      <w:iCs/>
      <w:color w:val="auto"/>
      <w:sz w:val="24"/>
    </w:rPr>
  </w:style>
  <w:style w:type="paragraph" w:styleId="21">
    <w:name w:val="Intense Quote"/>
    <w:basedOn w:val="a"/>
    <w:next w:val="a"/>
    <w:link w:val="22"/>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14:ligatures w14:val="standardContextual"/>
      <w14:cntxtAlts/>
    </w:rPr>
  </w:style>
  <w:style w:type="character" w:customStyle="1" w:styleId="22">
    <w:name w:val="引用文 2 (文字)"/>
    <w:basedOn w:val="a0"/>
    <w:link w:val="21"/>
    <w:uiPriority w:val="30"/>
    <w:rPr>
      <w:rFonts w:asciiTheme="majorHAnsi" w:eastAsiaTheme="majorEastAsia" w:hAnsiTheme="majorHAnsi"/>
      <w:bCs/>
      <w:i/>
      <w:iCs/>
      <w:color w:val="000000"/>
      <w:sz w:val="24"/>
      <w:shd w:val="clear" w:color="auto" w:fill="6076B4" w:themeFill="accent1"/>
      <w14:ligatures w14:val="standardContextual"/>
      <w14:cntxtAlts/>
    </w:rPr>
  </w:style>
  <w:style w:type="character" w:styleId="af2">
    <w:name w:val="Subtle Emphasis"/>
    <w:basedOn w:val="a0"/>
    <w:uiPriority w:val="19"/>
    <w:qFormat/>
    <w:rPr>
      <w:i/>
      <w:iCs/>
      <w:color w:val="auto"/>
    </w:rPr>
  </w:style>
  <w:style w:type="character" w:styleId="23">
    <w:name w:val="Intense Emphasis"/>
    <w:basedOn w:val="a0"/>
    <w:uiPriority w:val="21"/>
    <w:qFormat/>
    <w:rPr>
      <w:b/>
      <w:bCs/>
      <w:i/>
      <w:iCs/>
      <w:caps w:val="0"/>
      <w:smallCaps w:val="0"/>
      <w:color w:val="auto"/>
    </w:rPr>
  </w:style>
  <w:style w:type="character" w:styleId="af3">
    <w:name w:val="Subtle Reference"/>
    <w:basedOn w:val="a0"/>
    <w:uiPriority w:val="31"/>
    <w:qFormat/>
    <w:rPr>
      <w:smallCaps/>
      <w:color w:val="auto"/>
      <w:u w:val="single"/>
    </w:rPr>
  </w:style>
  <w:style w:type="character" w:styleId="24">
    <w:name w:val="Intense Reference"/>
    <w:basedOn w:val="a0"/>
    <w:uiPriority w:val="32"/>
    <w:qFormat/>
    <w:rPr>
      <w:b/>
      <w:bCs/>
      <w:caps w:val="0"/>
      <w:smallCaps w:val="0"/>
      <w:color w:val="auto"/>
      <w:spacing w:val="5"/>
      <w:u w:val="single"/>
    </w:rPr>
  </w:style>
  <w:style w:type="character" w:styleId="af4">
    <w:name w:val="Book Title"/>
    <w:basedOn w:val="a0"/>
    <w:uiPriority w:val="33"/>
    <w:qFormat/>
    <w:rPr>
      <w:b/>
      <w:bCs/>
      <w:caps w:val="0"/>
      <w:smallCaps/>
      <w:spacing w:val="10"/>
    </w:rPr>
  </w:style>
  <w:style w:type="paragraph" w:styleId="af5">
    <w:name w:val="TOC Heading"/>
    <w:basedOn w:val="1"/>
    <w:next w:val="a"/>
    <w:uiPriority w:val="39"/>
    <w:semiHidden/>
    <w:unhideWhenUsed/>
    <w:qFormat/>
    <w:pPr>
      <w:spacing w:before="480" w:line="276" w:lineRule="auto"/>
      <w:outlineLvl w:val="9"/>
    </w:pPr>
    <w:rPr>
      <w:b/>
      <w:i w:val="0"/>
      <w:sz w:val="28"/>
      <w:szCs w:val="28"/>
    </w:rPr>
  </w:style>
  <w:style w:type="character" w:styleId="af6">
    <w:name w:val="Placeholder Text"/>
    <w:basedOn w:val="a0"/>
    <w:uiPriority w:val="99"/>
    <w:semiHidden/>
    <w:rPr>
      <w:color w:val="808080"/>
    </w:rPr>
  </w:style>
  <w:style w:type="paragraph" w:styleId="af7">
    <w:name w:val="footer"/>
    <w:basedOn w:val="a"/>
    <w:link w:val="af8"/>
    <w:uiPriority w:val="99"/>
    <w:unhideWhenUsed/>
    <w:pPr>
      <w:tabs>
        <w:tab w:val="center" w:pos="4680"/>
        <w:tab w:val="right" w:pos="9360"/>
      </w:tabs>
      <w:spacing w:after="0" w:line="240" w:lineRule="auto"/>
    </w:pPr>
  </w:style>
  <w:style w:type="character" w:customStyle="1" w:styleId="af8">
    <w:name w:val="フッター (文字)"/>
    <w:basedOn w:val="a0"/>
    <w:link w:val="af7"/>
    <w:uiPriority w:val="99"/>
  </w:style>
  <w:style w:type="paragraph" w:styleId="af9">
    <w:name w:val="Date"/>
    <w:basedOn w:val="a"/>
    <w:next w:val="a"/>
    <w:link w:val="afa"/>
    <w:uiPriority w:val="99"/>
    <w:semiHidden/>
    <w:unhideWhenUsed/>
    <w:rsid w:val="006404E9"/>
  </w:style>
  <w:style w:type="character" w:customStyle="1" w:styleId="afa">
    <w:name w:val="日付 (文字)"/>
    <w:basedOn w:val="a0"/>
    <w:link w:val="af9"/>
    <w:uiPriority w:val="99"/>
    <w:semiHidden/>
    <w:rsid w:val="006404E9"/>
  </w:style>
  <w:style w:type="character" w:styleId="afb">
    <w:name w:val="Hyperlink"/>
    <w:basedOn w:val="a0"/>
    <w:uiPriority w:val="99"/>
    <w:semiHidden/>
    <w:unhideWhenUsed/>
    <w:rsid w:val="00B12272"/>
    <w:rPr>
      <w:color w:val="0000FF"/>
      <w:u w:val="single"/>
    </w:rPr>
  </w:style>
  <w:style w:type="table" w:styleId="25">
    <w:name w:val="Light List Accent 1"/>
    <w:basedOn w:val="a1"/>
    <w:uiPriority w:val="61"/>
    <w:rsid w:val="004B0709"/>
    <w:pPr>
      <w:spacing w:after="0" w:line="240" w:lineRule="auto"/>
    </w:pPr>
    <w:rPr>
      <w:kern w:val="2"/>
      <w:sz w:val="21"/>
    </w:rPr>
    <w:tblPr>
      <w:tblStyleRowBandSize w:val="1"/>
      <w:tblStyleColBandSize w:val="1"/>
      <w:tblBorders>
        <w:top w:val="single" w:sz="8" w:space="0" w:color="6076B4" w:themeColor="accent1"/>
        <w:left w:val="single" w:sz="8" w:space="0" w:color="6076B4" w:themeColor="accent1"/>
        <w:bottom w:val="single" w:sz="8" w:space="0" w:color="6076B4" w:themeColor="accent1"/>
        <w:right w:val="single" w:sz="8" w:space="0" w:color="6076B4" w:themeColor="accent1"/>
      </w:tblBorders>
    </w:tblPr>
    <w:tblStylePr w:type="firstRow">
      <w:pPr>
        <w:spacing w:before="0" w:after="0" w:line="240" w:lineRule="auto"/>
      </w:pPr>
      <w:rPr>
        <w:b/>
        <w:bCs/>
        <w:color w:val="FFFFFF" w:themeColor="background1"/>
      </w:rPr>
      <w:tblPr/>
      <w:tcPr>
        <w:shd w:val="clear" w:color="auto" w:fill="6076B4" w:themeFill="accent1"/>
      </w:tcPr>
    </w:tblStylePr>
    <w:tblStylePr w:type="lastRow">
      <w:pPr>
        <w:spacing w:before="0" w:after="0" w:line="240" w:lineRule="auto"/>
      </w:pPr>
      <w:rPr>
        <w:b/>
        <w:bCs/>
      </w:rPr>
      <w:tblPr/>
      <w:tcPr>
        <w:tcBorders>
          <w:top w:val="double" w:sz="6" w:space="0" w:color="6076B4" w:themeColor="accent1"/>
          <w:left w:val="single" w:sz="8" w:space="0" w:color="6076B4" w:themeColor="accent1"/>
          <w:bottom w:val="single" w:sz="8" w:space="0" w:color="6076B4" w:themeColor="accent1"/>
          <w:right w:val="single" w:sz="8" w:space="0" w:color="6076B4" w:themeColor="accent1"/>
        </w:tcBorders>
      </w:tcPr>
    </w:tblStylePr>
    <w:tblStylePr w:type="firstCol">
      <w:rPr>
        <w:b/>
        <w:bCs/>
      </w:rPr>
    </w:tblStylePr>
    <w:tblStylePr w:type="lastCol">
      <w:rPr>
        <w:b/>
        <w:bCs/>
      </w:rPr>
    </w:tblStylePr>
    <w:tblStylePr w:type="band1Vert">
      <w:tblPr/>
      <w:tcPr>
        <w:tcBorders>
          <w:top w:val="single" w:sz="8" w:space="0" w:color="6076B4" w:themeColor="accent1"/>
          <w:left w:val="single" w:sz="8" w:space="0" w:color="6076B4" w:themeColor="accent1"/>
          <w:bottom w:val="single" w:sz="8" w:space="0" w:color="6076B4" w:themeColor="accent1"/>
          <w:right w:val="single" w:sz="8" w:space="0" w:color="6076B4" w:themeColor="accent1"/>
        </w:tcBorders>
      </w:tcPr>
    </w:tblStylePr>
    <w:tblStylePr w:type="band1Horz">
      <w:tblPr/>
      <w:tcPr>
        <w:tcBorders>
          <w:top w:val="single" w:sz="8" w:space="0" w:color="6076B4" w:themeColor="accent1"/>
          <w:left w:val="single" w:sz="8" w:space="0" w:color="6076B4" w:themeColor="accent1"/>
          <w:bottom w:val="single" w:sz="8" w:space="0" w:color="6076B4" w:themeColor="accent1"/>
          <w:right w:val="single" w:sz="8" w:space="0" w:color="6076B4"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rPr>
  </w:style>
  <w:style w:type="paragraph" w:styleId="2">
    <w:name w:val="heading 2"/>
    <w:basedOn w:val="a"/>
    <w:next w:val="a"/>
    <w:link w:val="20"/>
    <w:uiPriority w:val="9"/>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8"/>
    </w:rPr>
  </w:style>
  <w:style w:type="paragraph" w:styleId="3">
    <w:name w:val="heading 3"/>
    <w:basedOn w:val="a"/>
    <w:next w:val="a"/>
    <w:link w:val="30"/>
    <w:uiPriority w:val="9"/>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rPr>
  </w:style>
  <w:style w:type="paragraph" w:styleId="4">
    <w:name w:val="heading 4"/>
    <w:basedOn w:val="a"/>
    <w:next w:val="a"/>
    <w:link w:val="40"/>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rPr>
  </w:style>
  <w:style w:type="paragraph" w:styleId="5">
    <w:name w:val="heading 5"/>
    <w:basedOn w:val="a"/>
    <w:next w:val="a"/>
    <w:link w:val="50"/>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6">
    <w:name w:val="heading 6"/>
    <w:basedOn w:val="a"/>
    <w:next w:val="a"/>
    <w:link w:val="60"/>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7">
    <w:name w:val="heading 7"/>
    <w:basedOn w:val="a"/>
    <w:next w:val="a"/>
    <w:link w:val="70"/>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8">
    <w:name w:val="heading 8"/>
    <w:basedOn w:val="a"/>
    <w:next w:val="a"/>
    <w:link w:val="80"/>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bCs/>
      <w:i/>
      <w:color w:val="auto"/>
      <w:sz w:val="32"/>
      <w:szCs w:val="32"/>
    </w:rPr>
  </w:style>
  <w:style w:type="character" w:customStyle="1" w:styleId="20">
    <w:name w:val="見出し 2 (文字)"/>
    <w:basedOn w:val="a0"/>
    <w:link w:val="2"/>
    <w:uiPriority w:val="9"/>
    <w:rPr>
      <w:rFonts w:asciiTheme="majorHAnsi" w:eastAsiaTheme="majorEastAsia" w:hAnsiTheme="majorHAnsi" w:cstheme="majorBidi"/>
      <w:bCs/>
      <w:color w:val="auto"/>
      <w:sz w:val="28"/>
      <w:szCs w:val="28"/>
    </w:rPr>
  </w:style>
  <w:style w:type="character" w:customStyle="1" w:styleId="30">
    <w:name w:val="見出し 3 (文字)"/>
    <w:basedOn w:val="a0"/>
    <w:link w:val="3"/>
    <w:uiPriority w:val="9"/>
    <w:rPr>
      <w:rFonts w:asciiTheme="majorHAnsi" w:eastAsiaTheme="majorEastAsia" w:hAnsiTheme="majorHAnsi" w:cstheme="majorBidi"/>
      <w:bCs/>
      <w:i/>
      <w:color w:val="auto"/>
      <w:sz w:val="23"/>
    </w:rPr>
  </w:style>
  <w:style w:type="paragraph" w:customStyle="1" w:styleId="a3">
    <w:name w:val="タイトル"/>
    <w:basedOn w:val="a"/>
    <w:next w:val="a"/>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60"/>
      <w14:ligatures w14:val="standardContextual"/>
      <w14:cntxtAlts/>
    </w:rPr>
  </w:style>
  <w:style w:type="character" w:customStyle="1" w:styleId="TitleChar">
    <w:name w:val="Title Char"/>
    <w:basedOn w:val="a0"/>
    <w:link w:val="a3"/>
    <w:uiPriority w:val="10"/>
    <w:rPr>
      <w:rFonts w:asciiTheme="majorHAnsi" w:eastAsiaTheme="majorEastAsia" w:hAnsiTheme="majorHAnsi" w:cstheme="majorBidi"/>
      <w:color w:val="auto"/>
      <w:spacing w:val="5"/>
      <w:kern w:val="28"/>
      <w:sz w:val="60"/>
      <w:szCs w:val="60"/>
      <w14:ligatures w14:val="standardContextual"/>
      <w14:cntxtAlts/>
    </w:rPr>
  </w:style>
  <w:style w:type="paragraph" w:styleId="a4">
    <w:name w:val="Subtitle"/>
    <w:basedOn w:val="a"/>
    <w:next w:val="a"/>
    <w:link w:val="a5"/>
    <w:uiPriority w:val="11"/>
    <w:qFormat/>
    <w:pPr>
      <w:numPr>
        <w:ilvl w:val="1"/>
      </w:numPr>
    </w:pPr>
    <w:rPr>
      <w:rFonts w:eastAsiaTheme="majorEastAsia" w:cstheme="majorBidi"/>
      <w:iCs/>
      <w:color w:val="000000" w:themeColor="text1"/>
      <w:spacing w:val="15"/>
      <w:sz w:val="24"/>
      <w:szCs w:val="24"/>
    </w:rPr>
  </w:style>
  <w:style w:type="character" w:customStyle="1" w:styleId="a5">
    <w:name w:val="副題 (文字)"/>
    <w:basedOn w:val="a0"/>
    <w:link w:val="a4"/>
    <w:uiPriority w:val="11"/>
    <w:rPr>
      <w:rFonts w:eastAsiaTheme="majorEastAsia" w:cstheme="majorBidi"/>
      <w:iCs/>
      <w:color w:val="auto"/>
      <w:spacing w:val="15"/>
      <w:sz w:val="24"/>
      <w:szCs w:val="24"/>
    </w:rPr>
  </w:style>
  <w:style w:type="paragraph" w:styleId="a6">
    <w:name w:val="header"/>
    <w:basedOn w:val="a"/>
    <w:link w:val="a7"/>
    <w:uiPriority w:val="99"/>
    <w:unhideWhenUsed/>
    <w:pPr>
      <w:tabs>
        <w:tab w:val="center" w:pos="4320"/>
        <w:tab w:val="right" w:pos="8640"/>
      </w:tabs>
    </w:pPr>
  </w:style>
  <w:style w:type="character" w:customStyle="1" w:styleId="a7">
    <w:name w:val="ヘッダー (文字)"/>
    <w:basedOn w:val="a0"/>
    <w:link w:val="a6"/>
    <w:uiPriority w:val="99"/>
    <w:rPr>
      <w:rFonts w:eastAsiaTheme="minorEastAsia"/>
    </w:rPr>
  </w:style>
  <w:style w:type="paragraph" w:styleId="a8">
    <w:name w:val="No Spacing"/>
    <w:link w:val="a9"/>
    <w:uiPriority w:val="1"/>
    <w:qFormat/>
    <w:pPr>
      <w:spacing w:after="0" w:line="240" w:lineRule="auto"/>
    </w:pPr>
  </w:style>
  <w:style w:type="character" w:customStyle="1" w:styleId="a9">
    <w:name w:val="行間詰め (文字)"/>
    <w:basedOn w:val="a0"/>
    <w:link w:val="a8"/>
    <w:uiPriority w:val="1"/>
  </w:style>
  <w:style w:type="paragraph" w:styleId="aa">
    <w:name w:val="Balloon Text"/>
    <w:basedOn w:val="a"/>
    <w:link w:val="ab"/>
    <w:uiPriority w:val="99"/>
    <w:semiHidden/>
    <w:unhideWhenUsed/>
    <w:pPr>
      <w:spacing w:after="0" w:line="240" w:lineRule="auto"/>
    </w:pPr>
    <w:rPr>
      <w:rFonts w:ascii="Tahoma" w:eastAsia="Tahoma" w:hAnsi="Tahoma" w:cs="Tahoma"/>
      <w:sz w:val="16"/>
      <w:szCs w:val="16"/>
    </w:rPr>
  </w:style>
  <w:style w:type="character" w:customStyle="1" w:styleId="ab">
    <w:name w:val="吹き出し (文字)"/>
    <w:basedOn w:val="a0"/>
    <w:link w:val="aa"/>
    <w:uiPriority w:val="99"/>
    <w:semiHidden/>
    <w:rPr>
      <w:rFonts w:ascii="Tahoma" w:eastAsiaTheme="minorEastAsia" w:hAnsi="Tahoma" w:cs="Tahoma"/>
      <w:sz w:val="16"/>
      <w:szCs w:val="16"/>
    </w:rPr>
  </w:style>
  <w:style w:type="character" w:customStyle="1" w:styleId="40">
    <w:name w:val="見出し 4 (文字)"/>
    <w:basedOn w:val="a0"/>
    <w:link w:val="4"/>
    <w:uiPriority w:val="9"/>
    <w:semiHidden/>
    <w:rPr>
      <w:rFonts w:asciiTheme="majorHAnsi" w:eastAsiaTheme="majorEastAsia" w:hAnsiTheme="majorHAnsi" w:cstheme="majorBidi"/>
      <w:bCs/>
      <w:i/>
      <w:iCs/>
      <w:color w:val="auto"/>
      <w:sz w:val="23"/>
    </w:rPr>
  </w:style>
  <w:style w:type="character" w:customStyle="1" w:styleId="50">
    <w:name w:val="見出し 5 (文字)"/>
    <w:basedOn w:val="a0"/>
    <w:link w:val="5"/>
    <w:uiPriority w:val="9"/>
    <w:semiHidden/>
    <w:rPr>
      <w:rFonts w:asciiTheme="majorHAnsi" w:eastAsiaTheme="majorEastAsia" w:hAnsiTheme="majorHAnsi" w:cstheme="majorBidi"/>
      <w:color w:val="000000"/>
    </w:rPr>
  </w:style>
  <w:style w:type="character" w:customStyle="1" w:styleId="60">
    <w:name w:val="見出し 6 (文字)"/>
    <w:basedOn w:val="a0"/>
    <w:link w:val="6"/>
    <w:uiPriority w:val="9"/>
    <w:semiHidden/>
    <w:rPr>
      <w:rFonts w:asciiTheme="majorHAnsi" w:eastAsiaTheme="majorEastAsia" w:hAnsiTheme="majorHAnsi" w:cstheme="majorBidi"/>
      <w:i/>
      <w:iCs/>
      <w:color w:val="000000"/>
      <w:sz w:val="21"/>
    </w:rPr>
  </w:style>
  <w:style w:type="character" w:customStyle="1" w:styleId="70">
    <w:name w:val="見出し 7 (文字)"/>
    <w:basedOn w:val="a0"/>
    <w:link w:val="7"/>
    <w:uiPriority w:val="9"/>
    <w:semiHidden/>
    <w:rPr>
      <w:rFonts w:asciiTheme="majorHAnsi" w:eastAsiaTheme="majorEastAsia" w:hAnsiTheme="majorHAnsi" w:cstheme="majorBidi"/>
      <w:i/>
      <w:iCs/>
      <w:color w:val="000000"/>
      <w:sz w:val="21"/>
    </w:rPr>
  </w:style>
  <w:style w:type="character" w:customStyle="1" w:styleId="80">
    <w:name w:val="見出し 8 (文字)"/>
    <w:basedOn w:val="a0"/>
    <w:link w:val="8"/>
    <w:uiPriority w:val="9"/>
    <w:semiHidden/>
    <w:rPr>
      <w:rFonts w:asciiTheme="majorHAnsi" w:eastAsiaTheme="majorEastAsia" w:hAnsiTheme="majorHAnsi" w:cstheme="majorBidi"/>
      <w:color w:val="000000"/>
      <w:sz w:val="20"/>
      <w:szCs w:val="20"/>
    </w:rPr>
  </w:style>
  <w:style w:type="character" w:customStyle="1" w:styleId="90">
    <w:name w:val="見出し 9 (文字)"/>
    <w:basedOn w:val="a0"/>
    <w:link w:val="9"/>
    <w:uiPriority w:val="9"/>
    <w:semiHidden/>
    <w:rPr>
      <w:rFonts w:asciiTheme="majorHAnsi" w:eastAsiaTheme="majorEastAsia" w:hAnsiTheme="majorHAnsi" w:cstheme="majorBidi"/>
      <w:i/>
      <w:iCs/>
      <w:color w:val="000000"/>
      <w:sz w:val="20"/>
      <w:szCs w:val="20"/>
    </w:rPr>
  </w:style>
  <w:style w:type="paragraph" w:styleId="ac">
    <w:name w:val="caption"/>
    <w:basedOn w:val="a"/>
    <w:next w:val="a"/>
    <w:uiPriority w:val="35"/>
    <w:semiHidden/>
    <w:unhideWhenUsed/>
    <w:qFormat/>
    <w:pPr>
      <w:spacing w:line="240" w:lineRule="auto"/>
    </w:pPr>
    <w:rPr>
      <w:b/>
      <w:bCs/>
      <w:color w:val="2F5897" w:themeColor="text2"/>
      <w:sz w:val="18"/>
      <w:szCs w:val="18"/>
    </w:rPr>
  </w:style>
  <w:style w:type="character" w:styleId="ad">
    <w:name w:val="Strong"/>
    <w:basedOn w:val="a0"/>
    <w:uiPriority w:val="22"/>
    <w:qFormat/>
    <w:rPr>
      <w:b/>
      <w:bCs/>
    </w:rPr>
  </w:style>
  <w:style w:type="character" w:styleId="ae">
    <w:name w:val="Emphasis"/>
    <w:basedOn w:val="a0"/>
    <w:uiPriority w:val="20"/>
    <w:qFormat/>
    <w:rPr>
      <w:i/>
      <w:iCs/>
      <w:color w:val="auto"/>
    </w:rPr>
  </w:style>
  <w:style w:type="paragraph" w:styleId="af">
    <w:name w:val="List Paragraph"/>
    <w:basedOn w:val="a"/>
    <w:uiPriority w:val="34"/>
    <w:qFormat/>
    <w:pPr>
      <w:spacing w:after="160" w:line="240" w:lineRule="auto"/>
      <w:ind w:left="1008" w:hanging="288"/>
      <w:contextualSpacing/>
    </w:pPr>
    <w:rPr>
      <w:rFonts w:eastAsiaTheme="minorHAnsi"/>
      <w:sz w:val="21"/>
    </w:rPr>
  </w:style>
  <w:style w:type="paragraph" w:styleId="af0">
    <w:name w:val="Quote"/>
    <w:basedOn w:val="a"/>
    <w:next w:val="a"/>
    <w:link w:val="af1"/>
    <w:uiPriority w:val="29"/>
    <w:qFormat/>
    <w:pPr>
      <w:spacing w:before="160" w:after="160" w:line="300" w:lineRule="auto"/>
      <w:ind w:left="144" w:right="144"/>
      <w:jc w:val="center"/>
    </w:pPr>
    <w:rPr>
      <w:rFonts w:asciiTheme="majorHAnsi" w:eastAsiaTheme="majorEastAsia" w:hAnsiTheme="majorHAnsi"/>
      <w:i/>
      <w:iCs/>
      <w:color w:val="6076B4" w:themeColor="accent1"/>
      <w:sz w:val="24"/>
    </w:rPr>
  </w:style>
  <w:style w:type="character" w:customStyle="1" w:styleId="af1">
    <w:name w:val="引用文 (文字)"/>
    <w:basedOn w:val="a0"/>
    <w:link w:val="af0"/>
    <w:uiPriority w:val="29"/>
    <w:rPr>
      <w:rFonts w:asciiTheme="majorHAnsi" w:eastAsiaTheme="majorEastAsia" w:hAnsiTheme="majorHAnsi"/>
      <w:i/>
      <w:iCs/>
      <w:color w:val="auto"/>
      <w:sz w:val="24"/>
    </w:rPr>
  </w:style>
  <w:style w:type="paragraph" w:styleId="21">
    <w:name w:val="Intense Quote"/>
    <w:basedOn w:val="a"/>
    <w:next w:val="a"/>
    <w:link w:val="22"/>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14:ligatures w14:val="standardContextual"/>
      <w14:cntxtAlts/>
    </w:rPr>
  </w:style>
  <w:style w:type="character" w:customStyle="1" w:styleId="22">
    <w:name w:val="引用文 2 (文字)"/>
    <w:basedOn w:val="a0"/>
    <w:link w:val="21"/>
    <w:uiPriority w:val="30"/>
    <w:rPr>
      <w:rFonts w:asciiTheme="majorHAnsi" w:eastAsiaTheme="majorEastAsia" w:hAnsiTheme="majorHAnsi"/>
      <w:bCs/>
      <w:i/>
      <w:iCs/>
      <w:color w:val="000000"/>
      <w:sz w:val="24"/>
      <w:shd w:val="clear" w:color="auto" w:fill="6076B4" w:themeFill="accent1"/>
      <w14:ligatures w14:val="standardContextual"/>
      <w14:cntxtAlts/>
    </w:rPr>
  </w:style>
  <w:style w:type="character" w:styleId="af2">
    <w:name w:val="Subtle Emphasis"/>
    <w:basedOn w:val="a0"/>
    <w:uiPriority w:val="19"/>
    <w:qFormat/>
    <w:rPr>
      <w:i/>
      <w:iCs/>
      <w:color w:val="auto"/>
    </w:rPr>
  </w:style>
  <w:style w:type="character" w:styleId="23">
    <w:name w:val="Intense Emphasis"/>
    <w:basedOn w:val="a0"/>
    <w:uiPriority w:val="21"/>
    <w:qFormat/>
    <w:rPr>
      <w:b/>
      <w:bCs/>
      <w:i/>
      <w:iCs/>
      <w:caps w:val="0"/>
      <w:smallCaps w:val="0"/>
      <w:color w:val="auto"/>
    </w:rPr>
  </w:style>
  <w:style w:type="character" w:styleId="af3">
    <w:name w:val="Subtle Reference"/>
    <w:basedOn w:val="a0"/>
    <w:uiPriority w:val="31"/>
    <w:qFormat/>
    <w:rPr>
      <w:smallCaps/>
      <w:color w:val="auto"/>
      <w:u w:val="single"/>
    </w:rPr>
  </w:style>
  <w:style w:type="character" w:styleId="24">
    <w:name w:val="Intense Reference"/>
    <w:basedOn w:val="a0"/>
    <w:uiPriority w:val="32"/>
    <w:qFormat/>
    <w:rPr>
      <w:b/>
      <w:bCs/>
      <w:caps w:val="0"/>
      <w:smallCaps w:val="0"/>
      <w:color w:val="auto"/>
      <w:spacing w:val="5"/>
      <w:u w:val="single"/>
    </w:rPr>
  </w:style>
  <w:style w:type="character" w:styleId="af4">
    <w:name w:val="Book Title"/>
    <w:basedOn w:val="a0"/>
    <w:uiPriority w:val="33"/>
    <w:qFormat/>
    <w:rPr>
      <w:b/>
      <w:bCs/>
      <w:caps w:val="0"/>
      <w:smallCaps/>
      <w:spacing w:val="10"/>
    </w:rPr>
  </w:style>
  <w:style w:type="paragraph" w:styleId="af5">
    <w:name w:val="TOC Heading"/>
    <w:basedOn w:val="1"/>
    <w:next w:val="a"/>
    <w:uiPriority w:val="39"/>
    <w:semiHidden/>
    <w:unhideWhenUsed/>
    <w:qFormat/>
    <w:pPr>
      <w:spacing w:before="480" w:line="276" w:lineRule="auto"/>
      <w:outlineLvl w:val="9"/>
    </w:pPr>
    <w:rPr>
      <w:b/>
      <w:i w:val="0"/>
      <w:sz w:val="28"/>
      <w:szCs w:val="28"/>
    </w:rPr>
  </w:style>
  <w:style w:type="character" w:styleId="af6">
    <w:name w:val="Placeholder Text"/>
    <w:basedOn w:val="a0"/>
    <w:uiPriority w:val="99"/>
    <w:semiHidden/>
    <w:rPr>
      <w:color w:val="808080"/>
    </w:rPr>
  </w:style>
  <w:style w:type="paragraph" w:styleId="af7">
    <w:name w:val="footer"/>
    <w:basedOn w:val="a"/>
    <w:link w:val="af8"/>
    <w:uiPriority w:val="99"/>
    <w:unhideWhenUsed/>
    <w:pPr>
      <w:tabs>
        <w:tab w:val="center" w:pos="4680"/>
        <w:tab w:val="right" w:pos="9360"/>
      </w:tabs>
      <w:spacing w:after="0" w:line="240" w:lineRule="auto"/>
    </w:pPr>
  </w:style>
  <w:style w:type="character" w:customStyle="1" w:styleId="af8">
    <w:name w:val="フッター (文字)"/>
    <w:basedOn w:val="a0"/>
    <w:link w:val="af7"/>
    <w:uiPriority w:val="99"/>
  </w:style>
  <w:style w:type="paragraph" w:styleId="af9">
    <w:name w:val="Date"/>
    <w:basedOn w:val="a"/>
    <w:next w:val="a"/>
    <w:link w:val="afa"/>
    <w:uiPriority w:val="99"/>
    <w:semiHidden/>
    <w:unhideWhenUsed/>
    <w:rsid w:val="006404E9"/>
  </w:style>
  <w:style w:type="character" w:customStyle="1" w:styleId="afa">
    <w:name w:val="日付 (文字)"/>
    <w:basedOn w:val="a0"/>
    <w:link w:val="af9"/>
    <w:uiPriority w:val="99"/>
    <w:semiHidden/>
    <w:rsid w:val="006404E9"/>
  </w:style>
  <w:style w:type="character" w:styleId="afb">
    <w:name w:val="Hyperlink"/>
    <w:basedOn w:val="a0"/>
    <w:uiPriority w:val="99"/>
    <w:semiHidden/>
    <w:unhideWhenUsed/>
    <w:rsid w:val="00B12272"/>
    <w:rPr>
      <w:color w:val="0000FF"/>
      <w:u w:val="single"/>
    </w:rPr>
  </w:style>
  <w:style w:type="table" w:styleId="25">
    <w:name w:val="Light List Accent 1"/>
    <w:basedOn w:val="a1"/>
    <w:uiPriority w:val="61"/>
    <w:rsid w:val="004B0709"/>
    <w:pPr>
      <w:spacing w:after="0" w:line="240" w:lineRule="auto"/>
    </w:pPr>
    <w:rPr>
      <w:kern w:val="2"/>
      <w:sz w:val="21"/>
    </w:rPr>
    <w:tblPr>
      <w:tblStyleRowBandSize w:val="1"/>
      <w:tblStyleColBandSize w:val="1"/>
      <w:tblBorders>
        <w:top w:val="single" w:sz="8" w:space="0" w:color="6076B4" w:themeColor="accent1"/>
        <w:left w:val="single" w:sz="8" w:space="0" w:color="6076B4" w:themeColor="accent1"/>
        <w:bottom w:val="single" w:sz="8" w:space="0" w:color="6076B4" w:themeColor="accent1"/>
        <w:right w:val="single" w:sz="8" w:space="0" w:color="6076B4" w:themeColor="accent1"/>
      </w:tblBorders>
    </w:tblPr>
    <w:tblStylePr w:type="firstRow">
      <w:pPr>
        <w:spacing w:before="0" w:after="0" w:line="240" w:lineRule="auto"/>
      </w:pPr>
      <w:rPr>
        <w:b/>
        <w:bCs/>
        <w:color w:val="FFFFFF" w:themeColor="background1"/>
      </w:rPr>
      <w:tblPr/>
      <w:tcPr>
        <w:shd w:val="clear" w:color="auto" w:fill="6076B4" w:themeFill="accent1"/>
      </w:tcPr>
    </w:tblStylePr>
    <w:tblStylePr w:type="lastRow">
      <w:pPr>
        <w:spacing w:before="0" w:after="0" w:line="240" w:lineRule="auto"/>
      </w:pPr>
      <w:rPr>
        <w:b/>
        <w:bCs/>
      </w:rPr>
      <w:tblPr/>
      <w:tcPr>
        <w:tcBorders>
          <w:top w:val="double" w:sz="6" w:space="0" w:color="6076B4" w:themeColor="accent1"/>
          <w:left w:val="single" w:sz="8" w:space="0" w:color="6076B4" w:themeColor="accent1"/>
          <w:bottom w:val="single" w:sz="8" w:space="0" w:color="6076B4" w:themeColor="accent1"/>
          <w:right w:val="single" w:sz="8" w:space="0" w:color="6076B4" w:themeColor="accent1"/>
        </w:tcBorders>
      </w:tcPr>
    </w:tblStylePr>
    <w:tblStylePr w:type="firstCol">
      <w:rPr>
        <w:b/>
        <w:bCs/>
      </w:rPr>
    </w:tblStylePr>
    <w:tblStylePr w:type="lastCol">
      <w:rPr>
        <w:b/>
        <w:bCs/>
      </w:rPr>
    </w:tblStylePr>
    <w:tblStylePr w:type="band1Vert">
      <w:tblPr/>
      <w:tcPr>
        <w:tcBorders>
          <w:top w:val="single" w:sz="8" w:space="0" w:color="6076B4" w:themeColor="accent1"/>
          <w:left w:val="single" w:sz="8" w:space="0" w:color="6076B4" w:themeColor="accent1"/>
          <w:bottom w:val="single" w:sz="8" w:space="0" w:color="6076B4" w:themeColor="accent1"/>
          <w:right w:val="single" w:sz="8" w:space="0" w:color="6076B4" w:themeColor="accent1"/>
        </w:tcBorders>
      </w:tcPr>
    </w:tblStylePr>
    <w:tblStylePr w:type="band1Horz">
      <w:tblPr/>
      <w:tcPr>
        <w:tcBorders>
          <w:top w:val="single" w:sz="8" w:space="0" w:color="6076B4" w:themeColor="accent1"/>
          <w:left w:val="single" w:sz="8" w:space="0" w:color="6076B4" w:themeColor="accent1"/>
          <w:bottom w:val="single" w:sz="8" w:space="0" w:color="6076B4" w:themeColor="accent1"/>
          <w:right w:val="single" w:sz="8" w:space="0" w:color="6076B4"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0.gi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xecutive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8AA9BBAF-2A1F-4D95-901E-4FFB9D2C6CBC}">
  <ds:schemaRefs>
    <ds:schemaRef ds:uri="http://schemas.microsoft.com/office/2009/outspace/metadata"/>
  </ds:schemaRefs>
</ds:datastoreItem>
</file>

<file path=customXml/itemProps2.xml><?xml version="1.0" encoding="utf-8"?>
<ds:datastoreItem xmlns:ds="http://schemas.openxmlformats.org/officeDocument/2006/customXml" ds:itemID="{1CFFB8E1-AD27-41FC-B752-475B6411C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ExecutiveReport</Template>
  <TotalTime>49</TotalTime>
  <Pages>7</Pages>
  <Words>551</Words>
  <Characters>3142</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教材開発の基礎としてのインストラクショナルデザイン</vt:lpstr>
      <vt:lpstr/>
    </vt:vector>
  </TitlesOfParts>
  <Company>Hewlett-Packard Company</Company>
  <LinksUpToDate>false</LinksUpToDate>
  <CharactersWithSpaces>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教材開発の基礎としての　　　　インストラクショナルデザイン</dc:title>
  <dc:subject>岐阜女子大学</dc:subject>
  <dc:creator>kuze</dc:creator>
  <cp:lastModifiedBy>kuze</cp:lastModifiedBy>
  <cp:revision>7</cp:revision>
  <cp:lastPrinted>2015-06-29T07:01:00Z</cp:lastPrinted>
  <dcterms:created xsi:type="dcterms:W3CDTF">2015-06-26T08:20:00Z</dcterms:created>
  <dcterms:modified xsi:type="dcterms:W3CDTF">2015-06-30T10:47:00Z</dcterms:modified>
</cp:coreProperties>
</file>