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9D" w:rsidRPr="002C119D" w:rsidRDefault="002C119D" w:rsidP="002C119D">
      <w:pPr>
        <w:widowControl/>
        <w:shd w:val="clear" w:color="auto" w:fill="FFFFFF"/>
        <w:jc w:val="left"/>
        <w:rPr>
          <w:rFonts w:ascii="メイリオ" w:eastAsia="メイリオ" w:hAnsi="メイリオ" w:cs="Helvetica"/>
          <w:b/>
          <w:color w:val="202124"/>
          <w:kern w:val="0"/>
          <w:sz w:val="32"/>
          <w:szCs w:val="48"/>
        </w:rPr>
      </w:pPr>
      <w:r w:rsidRPr="002C119D">
        <w:rPr>
          <w:rFonts w:ascii="メイリオ" w:eastAsia="メイリオ" w:hAnsi="メイリオ" w:cs="Helvetica"/>
          <w:b/>
          <w:color w:val="202124"/>
          <w:kern w:val="0"/>
          <w:sz w:val="32"/>
          <w:szCs w:val="48"/>
        </w:rPr>
        <w:t>幼児教育コーディネータのための資質・能力に関する調査</w:t>
      </w:r>
    </w:p>
    <w:p w:rsidR="002C119D" w:rsidRP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Helvetica" w:hint="eastAsia"/>
          <w:color w:val="202124"/>
          <w:kern w:val="0"/>
          <w:sz w:val="48"/>
          <w:szCs w:val="48"/>
        </w:rPr>
      </w:pPr>
    </w:p>
    <w:p w:rsidR="002C119D" w:rsidRDefault="002C119D" w:rsidP="002C119D">
      <w:pPr>
        <w:widowControl/>
        <w:shd w:val="clear" w:color="auto" w:fill="FFFFFF"/>
        <w:spacing w:line="400" w:lineRule="exact"/>
        <w:ind w:firstLineChars="100" w:firstLine="216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2C119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 xml:space="preserve">令和３度の文部科学省事業の幼稚園教諭の人材確保・キャリアアップ支援事業に「幼稚園教諭免許法認定講習等の在り方に関する調査研究」で採択されました。つきましては，調査研究の内容である「幼児教育の新たなキャリアである幼児教育コーディネータの養成カリキュラムの開発・試行」での基礎資料とすることを目的として下記のアンケートを企画いたしましたので是非ご協力をお願いします。　</w:t>
      </w:r>
    </w:p>
    <w:p w:rsidR="002C119D" w:rsidRPr="002C119D" w:rsidRDefault="002C119D" w:rsidP="002C119D">
      <w:pPr>
        <w:widowControl/>
        <w:shd w:val="clear" w:color="auto" w:fill="FFFFFF"/>
        <w:spacing w:line="400" w:lineRule="exact"/>
        <w:ind w:firstLineChars="100" w:firstLine="210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5pt;margin-top:9.4pt;width:97.5pt;height:97.5pt;z-index:251661312;mso-position-horizontal-relative:text;mso-position-vertical-relative:text">
            <v:imagedata r:id="rId4" o:title="qr20211011175523993"/>
            <w10:wrap type="square"/>
          </v:shape>
        </w:pict>
      </w:r>
      <w:r w:rsidRPr="002C119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 xml:space="preserve">　回答時間は，５分程度です。</w:t>
      </w:r>
    </w:p>
    <w:p w:rsidR="002C119D" w:rsidRP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※右のQRコードより携帯で回答できます。</w:t>
      </w:r>
    </w:p>
    <w:p w:rsid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</w:p>
    <w:p w:rsid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</w:p>
    <w:p w:rsid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</w:pPr>
      <w:bookmarkStart w:id="0" w:name="_GoBack"/>
      <w:bookmarkEnd w:id="0"/>
    </w:p>
    <w:p w:rsidR="002C119D" w:rsidRPr="002C119D" w:rsidRDefault="002C119D" w:rsidP="002C119D">
      <w:pPr>
        <w:widowControl/>
        <w:shd w:val="clear" w:color="auto" w:fill="FFFFFF"/>
        <w:spacing w:line="400" w:lineRule="exact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>
        <w:rPr>
          <w:rFonts w:ascii="メイリオ" w:eastAsia="メイリオ" w:hAnsi="メイリオ" w:cs="Arial"/>
          <w:noProof/>
          <w:color w:val="202124"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244475</wp:posOffset>
                </wp:positionV>
                <wp:extent cx="5664200" cy="34036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340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BC62" id="正方形/長方形 1" o:spid="_x0000_s1026" style="position:absolute;left:0;text-align:left;margin-left:-11.55pt;margin-top:19.25pt;width:446pt;height:2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" filled="f" strokecolor="black [3213]" strokeweight="1pt"/>
            </w:pict>
          </mc:Fallback>
        </mc:AlternateContent>
      </w:r>
    </w:p>
    <w:p w:rsidR="002C119D" w:rsidRPr="002C119D" w:rsidRDefault="002C119D" w:rsidP="002C119D">
      <w:pPr>
        <w:widowControl/>
        <w:spacing w:line="400" w:lineRule="exact"/>
        <w:jc w:val="left"/>
        <w:rPr>
          <w:rFonts w:ascii="メイリオ" w:eastAsia="メイリオ" w:hAnsi="メイリオ" w:cs="Helvetica"/>
          <w:b/>
          <w:color w:val="202124"/>
          <w:spacing w:val="2"/>
          <w:kern w:val="0"/>
          <w:szCs w:val="24"/>
        </w:rPr>
      </w:pPr>
      <w:r w:rsidRPr="002C119D">
        <w:rPr>
          <w:rFonts w:ascii="メイリオ" w:eastAsia="メイリオ" w:hAnsi="メイリオ" w:cs="Helvetica"/>
          <w:b/>
          <w:color w:val="202124"/>
          <w:spacing w:val="2"/>
          <w:kern w:val="0"/>
          <w:szCs w:val="24"/>
        </w:rPr>
        <w:t>幼児教育コーディネータの養成講座</w:t>
      </w:r>
      <w:r w:rsidRPr="002C119D">
        <w:rPr>
          <w:rFonts w:ascii="メイリオ" w:eastAsia="メイリオ" w:hAnsi="メイリオ" w:cs="Helvetica" w:hint="eastAsia"/>
          <w:b/>
          <w:color w:val="202124"/>
          <w:spacing w:val="2"/>
          <w:kern w:val="0"/>
          <w:szCs w:val="24"/>
        </w:rPr>
        <w:t>とは</w:t>
      </w:r>
    </w:p>
    <w:p w:rsidR="002C119D" w:rsidRDefault="002C119D" w:rsidP="002C119D">
      <w:pPr>
        <w:widowControl/>
        <w:spacing w:line="400" w:lineRule="exact"/>
        <w:ind w:firstLineChars="100" w:firstLine="230"/>
        <w:jc w:val="left"/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</w:pP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t>幼児教育コーディネータの養成講座は、「地域・学校園における幼児教育の研修及び専門的指導」のための研修講座の計画立案実践能力、組織化、および地域課題解決への具体的対応力を身につけることにより、地域、学校園における幼児教育をコーディネートできる人材の育成や、その能力の向上を図ることを目的としています。</w:t>
      </w: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br/>
      </w:r>
      <w:r w:rsidRPr="002C119D">
        <w:rPr>
          <w:rFonts w:ascii="メイリオ" w:eastAsia="メイリオ" w:hAnsi="メイリオ" w:cs="Arial"/>
          <w:b/>
          <w:color w:val="202124"/>
          <w:spacing w:val="5"/>
          <w:kern w:val="0"/>
          <w:sz w:val="22"/>
          <w:szCs w:val="27"/>
        </w:rPr>
        <w:t>対象者</w:t>
      </w: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br/>
        <w:t>（1）幼稚園教諭2種免許状所持者で、基礎資格となる免許状を取得した後、幼稚</w:t>
      </w:r>
    </w:p>
    <w:p w:rsidR="002C119D" w:rsidRDefault="002C119D" w:rsidP="002C119D">
      <w:pPr>
        <w:widowControl/>
        <w:spacing w:line="400" w:lineRule="exact"/>
        <w:ind w:firstLineChars="100" w:firstLine="230"/>
        <w:jc w:val="left"/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</w:pPr>
      <w:r>
        <w:rPr>
          <w:rFonts w:ascii="メイリオ" w:eastAsia="メイリオ" w:hAnsi="メイリオ" w:cs="Arial" w:hint="eastAsia"/>
          <w:color w:val="202124"/>
          <w:spacing w:val="5"/>
          <w:kern w:val="0"/>
          <w:sz w:val="22"/>
          <w:szCs w:val="27"/>
        </w:rPr>
        <w:t xml:space="preserve">　　</w:t>
      </w: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t>園（特別支援学校の幼稚部及び幼保連携型認定こども園を含む）における</w:t>
      </w:r>
    </w:p>
    <w:p w:rsidR="002C119D" w:rsidRDefault="002C119D" w:rsidP="002C119D">
      <w:pPr>
        <w:widowControl/>
        <w:spacing w:line="400" w:lineRule="exact"/>
        <w:ind w:firstLineChars="300" w:firstLine="690"/>
        <w:jc w:val="left"/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</w:pP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t>教員として在職年数が、12年以上の方。(（(1)に該当する方につきまして</w:t>
      </w:r>
    </w:p>
    <w:p w:rsidR="002C119D" w:rsidRPr="002C119D" w:rsidRDefault="002C119D" w:rsidP="002C119D">
      <w:pPr>
        <w:widowControl/>
        <w:spacing w:line="400" w:lineRule="exact"/>
        <w:ind w:firstLineChars="300" w:firstLine="690"/>
        <w:jc w:val="left"/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</w:pP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t>は、2種免許状を1種免許状に上進可能）</w:t>
      </w: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br/>
        <w:t>（2）幼稚園教諭1種免許状所持者でスキルアップを目指す方。</w:t>
      </w:r>
      <w:r w:rsidRPr="002C119D">
        <w:rPr>
          <w:rFonts w:ascii="メイリオ" w:eastAsia="メイリオ" w:hAnsi="メイリオ" w:cs="Arial"/>
          <w:color w:val="202124"/>
          <w:spacing w:val="5"/>
          <w:kern w:val="0"/>
          <w:sz w:val="22"/>
          <w:szCs w:val="27"/>
        </w:rPr>
        <w:br/>
        <w:t>（3）幼稚園教諭としてお勤めで、管理職・マネジメントの職務についている方。</w:t>
      </w:r>
    </w:p>
    <w:p w:rsidR="002C119D" w:rsidRDefault="002C119D">
      <w:pPr>
        <w:rPr>
          <w:rFonts w:hint="eastAsia"/>
        </w:rPr>
      </w:pPr>
    </w:p>
    <w:p w:rsidR="002C119D" w:rsidRDefault="002C119D">
      <w:r>
        <w:rPr>
          <w:rFonts w:hint="eastAsia"/>
        </w:rPr>
        <w:t>サイト：</w:t>
      </w:r>
    </w:p>
    <w:p w:rsidR="002C119D" w:rsidRDefault="002C119D">
      <w:hyperlink r:id="rId5" w:history="1">
        <w:r w:rsidRPr="00150D43">
          <w:rPr>
            <w:rStyle w:val="a3"/>
          </w:rPr>
          <w:t>https://docs.google.com/forms/d/e/1FAIpQLSfI_tLHcMIokclusYWHkGmBmPxsYTAUMpVhGO0TQr0IyxdD2g/viewform</w:t>
        </w:r>
      </w:hyperlink>
    </w:p>
    <w:p w:rsidR="002C119D" w:rsidRDefault="002C119D">
      <w:pPr>
        <w:rPr>
          <w:rFonts w:hint="eastAsia"/>
        </w:rPr>
      </w:pPr>
    </w:p>
    <w:p w:rsidR="002C119D" w:rsidRPr="002C119D" w:rsidRDefault="002C119D" w:rsidP="002C119D">
      <w:pPr>
        <w:jc w:val="center"/>
        <w:rPr>
          <w:rFonts w:ascii="HG岸本楷書体" w:eastAsia="HG岸本楷書体" w:hint="eastAsia"/>
          <w:sz w:val="32"/>
        </w:rPr>
      </w:pPr>
      <w:r w:rsidRPr="002C119D">
        <w:rPr>
          <w:rFonts w:ascii="HG岸本楷書体" w:eastAsia="HG岸本楷書体" w:hint="eastAsia"/>
          <w:sz w:val="32"/>
        </w:rPr>
        <w:t>岐阜女子大学・沖縄女子短期大学</w:t>
      </w:r>
    </w:p>
    <w:sectPr w:rsidR="002C119D" w:rsidRPr="002C1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岸本楷書体">
    <w:panose1 w:val="030009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D"/>
    <w:rsid w:val="002C119D"/>
    <w:rsid w:val="002F3B19"/>
    <w:rsid w:val="006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8434B3"/>
  <w15:chartTrackingRefBased/>
  <w15:docId w15:val="{03BBDD68-F41F-46F8-A9EF-79BB498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I_tLHcMIokclusYWHkGmBmPxsYTAUMpVhGO0TQr0IyxdD2g/view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久世 均</cp:lastModifiedBy>
  <cp:revision>1</cp:revision>
  <dcterms:created xsi:type="dcterms:W3CDTF">2021-10-11T08:51:00Z</dcterms:created>
  <dcterms:modified xsi:type="dcterms:W3CDTF">2021-10-11T08:57:00Z</dcterms:modified>
</cp:coreProperties>
</file>